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502F" w14:textId="3F6688ED" w:rsidR="004E5D90" w:rsidRPr="00E467A1" w:rsidRDefault="004E5D90" w:rsidP="006F59BB">
      <w:pPr>
        <w:shd w:val="clear" w:color="auto" w:fill="FFFFFF"/>
        <w:spacing w:after="150"/>
        <w:rPr>
          <w:rFonts w:ascii="Palatino Linotype" w:eastAsia="Times New Roman" w:hAnsi="Palatino Linotype" w:cs="Open Sans"/>
          <w:color w:val="555555"/>
          <w:sz w:val="21"/>
          <w:szCs w:val="21"/>
          <w:lang w:val="el-GR" w:eastAsia="it-IT"/>
        </w:rPr>
      </w:pPr>
    </w:p>
    <w:p w14:paraId="56146372" w14:textId="77777777" w:rsidR="004E5D90" w:rsidRPr="00E467A1" w:rsidRDefault="004E5D90">
      <w:pPr>
        <w:rPr>
          <w:rFonts w:ascii="Palatino Linotype" w:hAnsi="Palatino Linotype"/>
          <w:lang w:val="el-GR"/>
        </w:rPr>
      </w:pPr>
    </w:p>
    <w:p w14:paraId="3F84F2AD" w14:textId="77777777" w:rsidR="008354D8" w:rsidRPr="00E467A1" w:rsidRDefault="00D36004">
      <w:pPr>
        <w:rPr>
          <w:rFonts w:ascii="Palatino Linotype" w:hAnsi="Palatino Linotype"/>
          <w:lang w:val="el-GR"/>
        </w:rPr>
      </w:pPr>
      <w:r w:rsidRPr="00E467A1">
        <w:rPr>
          <w:rFonts w:ascii="Palatino Linotype" w:hAnsi="Palatino Linotype"/>
          <w:lang w:val="el-GR"/>
        </w:rPr>
        <w:t>Προτεινόμενες ερωτήσεις</w:t>
      </w:r>
    </w:p>
    <w:p w14:paraId="4C685039" w14:textId="77777777" w:rsidR="008354D8" w:rsidRPr="00E467A1" w:rsidRDefault="008354D8">
      <w:pPr>
        <w:rPr>
          <w:rFonts w:ascii="Palatino Linotype" w:hAnsi="Palatino Linotype"/>
          <w:lang w:val="el-GR"/>
        </w:rPr>
      </w:pPr>
    </w:p>
    <w:p w14:paraId="44AB4005" w14:textId="202F2950" w:rsidR="00CD4F56" w:rsidRPr="00E467A1" w:rsidRDefault="008354D8">
      <w:pPr>
        <w:rPr>
          <w:rFonts w:ascii="Palatino Linotype" w:hAnsi="Palatino Linotype"/>
          <w:b/>
          <w:bCs/>
          <w:lang w:val="el-GR"/>
        </w:rPr>
      </w:pPr>
      <w:r w:rsidRPr="00E467A1">
        <w:rPr>
          <w:rFonts w:ascii="Palatino Linotype" w:hAnsi="Palatino Linotype"/>
          <w:b/>
          <w:bCs/>
          <w:lang w:val="el-GR"/>
        </w:rPr>
        <w:t>Κλειστές ερωτήσεις</w:t>
      </w:r>
      <w:r w:rsidR="00D36004" w:rsidRPr="00E467A1">
        <w:rPr>
          <w:rFonts w:ascii="Palatino Linotype" w:hAnsi="Palatino Linotype"/>
          <w:b/>
          <w:bCs/>
          <w:lang w:val="el-GR"/>
        </w:rPr>
        <w:t xml:space="preserve"> </w:t>
      </w:r>
      <w:r w:rsidR="009E0B4B" w:rsidRPr="00E467A1">
        <w:rPr>
          <w:rFonts w:ascii="Palatino Linotype" w:hAnsi="Palatino Linotype"/>
          <w:b/>
          <w:bCs/>
          <w:lang w:val="el-GR"/>
        </w:rPr>
        <w:t>(με πράσινο χρώμα επισημαίνεται η σωστή απάντηση)</w:t>
      </w:r>
    </w:p>
    <w:p w14:paraId="34D04102" w14:textId="345AC0B8" w:rsidR="00D36004" w:rsidRPr="00E467A1" w:rsidRDefault="00D36004">
      <w:pPr>
        <w:rPr>
          <w:rFonts w:ascii="Palatino Linotype" w:hAnsi="Palatino Linotype"/>
          <w:lang w:val="el-GR"/>
        </w:rPr>
      </w:pPr>
    </w:p>
    <w:p w14:paraId="2BC34298" w14:textId="4C0A9E58" w:rsidR="00DF668C" w:rsidRPr="00DF668C" w:rsidRDefault="00DF668C" w:rsidP="00DF668C">
      <w:pPr>
        <w:spacing w:before="100" w:beforeAutospacing="1" w:after="100" w:afterAutospacing="1"/>
        <w:rPr>
          <w:rFonts w:ascii="Palatino Linotype" w:eastAsia="Times New Roman" w:hAnsi="Palatino Linotype" w:cs="Times New Roman"/>
          <w:lang w:val="el-GR" w:eastAsia="it-IT"/>
        </w:rPr>
      </w:pPr>
      <w:r w:rsidRPr="00DF668C">
        <w:rPr>
          <w:rFonts w:ascii="Palatino Linotype" w:eastAsia="Times New Roman" w:hAnsi="Palatino Linotype" w:cs="Times New Roman"/>
          <w:lang w:val="el-GR" w:eastAsia="it-IT"/>
        </w:rPr>
        <w:t>Ποιος είναι ο στόχος του προσανατολισμού παραγωγής σε μια επιχείρηση;</w:t>
      </w:r>
    </w:p>
    <w:p w14:paraId="7CDE8B9F" w14:textId="77777777" w:rsidR="00DF668C" w:rsidRPr="00DF668C" w:rsidRDefault="00DF668C" w:rsidP="00DF668C">
      <w:pPr>
        <w:spacing w:before="100" w:beforeAutospacing="1" w:after="100" w:afterAutospacing="1"/>
        <w:ind w:left="360"/>
        <w:rPr>
          <w:rFonts w:ascii="Palatino Linotype" w:eastAsia="Times New Roman" w:hAnsi="Palatino Linotype" w:cs="Times New Roman"/>
          <w:lang w:val="el-GR" w:eastAsia="it-IT"/>
        </w:rPr>
      </w:pPr>
      <w:r w:rsidRPr="00DF668C">
        <w:rPr>
          <w:rFonts w:ascii="Palatino Linotype" w:eastAsia="Times New Roman" w:hAnsi="Palatino Linotype" w:cs="Times New Roman"/>
          <w:lang w:val="el-GR" w:eastAsia="it-IT"/>
        </w:rPr>
        <w:t>Α. Προώθηση προϊόντων</w:t>
      </w:r>
    </w:p>
    <w:p w14:paraId="009F3AC4" w14:textId="77777777" w:rsidR="00DF668C" w:rsidRPr="00DF668C" w:rsidRDefault="00DF668C" w:rsidP="00DF668C">
      <w:pPr>
        <w:spacing w:before="100" w:beforeAutospacing="1" w:after="100" w:afterAutospacing="1"/>
        <w:ind w:left="360"/>
        <w:rPr>
          <w:rFonts w:ascii="Palatino Linotype" w:eastAsia="Times New Roman" w:hAnsi="Palatino Linotype" w:cs="Times New Roman"/>
          <w:lang w:val="el-GR" w:eastAsia="it-IT"/>
        </w:rPr>
      </w:pPr>
      <w:r w:rsidRPr="00DF668C">
        <w:rPr>
          <w:rFonts w:ascii="Palatino Linotype" w:eastAsia="Times New Roman" w:hAnsi="Palatino Linotype" w:cs="Times New Roman"/>
          <w:lang w:val="el-GR" w:eastAsia="it-IT"/>
        </w:rPr>
        <w:t xml:space="preserve">Β. </w:t>
      </w:r>
      <w:r w:rsidRPr="00DF668C">
        <w:rPr>
          <w:rFonts w:ascii="Palatino Linotype" w:eastAsia="Times New Roman" w:hAnsi="Palatino Linotype" w:cs="Times New Roman"/>
          <w:highlight w:val="green"/>
          <w:lang w:val="el-GR" w:eastAsia="it-IT"/>
        </w:rPr>
        <w:t>Παραγωγή υψηλής ποιότητας προϊόντων</w:t>
      </w:r>
    </w:p>
    <w:p w14:paraId="779E292C" w14:textId="77777777" w:rsidR="00DF668C" w:rsidRPr="00DF668C" w:rsidRDefault="00DF668C" w:rsidP="00DF668C">
      <w:pPr>
        <w:spacing w:before="100" w:beforeAutospacing="1" w:after="100" w:afterAutospacing="1"/>
        <w:ind w:left="360"/>
        <w:rPr>
          <w:rFonts w:ascii="Palatino Linotype" w:eastAsia="Times New Roman" w:hAnsi="Palatino Linotype" w:cs="Times New Roman"/>
          <w:lang w:val="el-GR" w:eastAsia="it-IT"/>
        </w:rPr>
      </w:pPr>
      <w:r w:rsidRPr="00DF668C">
        <w:rPr>
          <w:rFonts w:ascii="Palatino Linotype" w:eastAsia="Times New Roman" w:hAnsi="Palatino Linotype" w:cs="Times New Roman"/>
          <w:lang w:val="el-GR" w:eastAsia="it-IT"/>
        </w:rPr>
        <w:t>Γ. Εξυπηρέτηση πελατών</w:t>
      </w:r>
    </w:p>
    <w:p w14:paraId="099E7121" w14:textId="4E697A99" w:rsidR="00DF668C" w:rsidRPr="00DF668C" w:rsidRDefault="00DF668C" w:rsidP="00DF668C">
      <w:pPr>
        <w:spacing w:before="100" w:beforeAutospacing="1" w:after="100" w:afterAutospacing="1"/>
        <w:ind w:left="360"/>
        <w:rPr>
          <w:rFonts w:ascii="Palatino Linotype" w:eastAsia="Times New Roman" w:hAnsi="Palatino Linotype" w:cs="Times New Roman"/>
          <w:lang w:val="el-GR" w:eastAsia="it-IT"/>
        </w:rPr>
      </w:pPr>
      <w:r w:rsidRPr="00DF668C">
        <w:rPr>
          <w:rFonts w:ascii="Palatino Linotype" w:eastAsia="Times New Roman" w:hAnsi="Palatino Linotype" w:cs="Times New Roman"/>
          <w:lang w:val="el-GR" w:eastAsia="it-IT"/>
        </w:rPr>
        <w:t xml:space="preserve">Δ. Αυξημένες πωλήσεις </w:t>
      </w:r>
    </w:p>
    <w:p w14:paraId="007704B1" w14:textId="77777777" w:rsidR="00DF668C" w:rsidRPr="00DF668C" w:rsidRDefault="00DF668C" w:rsidP="00DF668C">
      <w:pPr>
        <w:rPr>
          <w:rFonts w:ascii="Palatino Linotype" w:hAnsi="Palatino Linotype"/>
          <w:lang w:val="el-GR"/>
        </w:rPr>
      </w:pPr>
      <w:r w:rsidRPr="00DF668C">
        <w:rPr>
          <w:rFonts w:ascii="Palatino Linotype" w:hAnsi="Palatino Linotype"/>
          <w:lang w:val="el-GR"/>
        </w:rPr>
        <w:t>Τι καλύπτει ο προσανατολισμός μάρκετινγκ;</w:t>
      </w:r>
    </w:p>
    <w:p w14:paraId="70FBA05D" w14:textId="4CC105FF"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w:t>
      </w:r>
      <w:r w:rsidRPr="00E467A1">
        <w:rPr>
          <w:rFonts w:ascii="Palatino Linotype" w:hAnsi="Palatino Linotype"/>
          <w:lang w:val="el-GR"/>
        </w:rPr>
        <w:t xml:space="preserve"> Τ</w:t>
      </w:r>
      <w:r w:rsidRPr="00DF668C">
        <w:rPr>
          <w:rFonts w:ascii="Palatino Linotype" w:hAnsi="Palatino Linotype"/>
          <w:lang w:val="el-GR"/>
        </w:rPr>
        <w:t>ην προώθηση προϊόντων</w:t>
      </w:r>
    </w:p>
    <w:p w14:paraId="0043F41F"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Τις άμεσες πωλήσεις</w:t>
      </w:r>
    </w:p>
    <w:p w14:paraId="49F8EA28"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 xml:space="preserve">Γ. </w:t>
      </w:r>
      <w:r w:rsidRPr="00DF668C">
        <w:rPr>
          <w:rFonts w:ascii="Palatino Linotype" w:hAnsi="Palatino Linotype"/>
          <w:highlight w:val="green"/>
          <w:lang w:val="el-GR"/>
        </w:rPr>
        <w:t>Πραγματικές και μελλοντικές ανάγκες καταναλωτών</w:t>
      </w:r>
    </w:p>
    <w:p w14:paraId="6D3BD067" w14:textId="240FD62A" w:rsidR="00DF668C" w:rsidRPr="00E467A1" w:rsidRDefault="00DF668C" w:rsidP="00DF668C">
      <w:pPr>
        <w:ind w:left="360"/>
        <w:rPr>
          <w:rFonts w:ascii="Palatino Linotype" w:hAnsi="Palatino Linotype"/>
          <w:b/>
          <w:bCs/>
          <w:lang w:val="el-GR"/>
        </w:rPr>
      </w:pPr>
      <w:r w:rsidRPr="00D85899">
        <w:rPr>
          <w:rFonts w:ascii="Palatino Linotype" w:hAnsi="Palatino Linotype"/>
          <w:lang w:val="el-GR"/>
        </w:rPr>
        <w:t xml:space="preserve">Δ. Παραγωγή μαζικών προϊόντων </w:t>
      </w:r>
    </w:p>
    <w:p w14:paraId="7041322C" w14:textId="77777777" w:rsidR="00DF668C" w:rsidRPr="00E467A1" w:rsidRDefault="00DF668C" w:rsidP="00DF668C">
      <w:pPr>
        <w:ind w:left="360"/>
        <w:rPr>
          <w:rFonts w:ascii="Palatino Linotype" w:hAnsi="Palatino Linotype"/>
          <w:b/>
          <w:bCs/>
          <w:lang w:val="el-GR"/>
        </w:rPr>
      </w:pPr>
    </w:p>
    <w:p w14:paraId="3640769B"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Πώς χαρακτηρίζεται η αγορά με τέλειο ανταγωνισμό;</w:t>
      </w:r>
    </w:p>
    <w:p w14:paraId="6212F24C"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Λίγοι αγοραστές και πωλητές</w:t>
      </w:r>
    </w:p>
    <w:p w14:paraId="0BE62D39"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Περιορισμένη πληροφόρηση τιμών και ποσοτήτων</w:t>
      </w:r>
    </w:p>
    <w:p w14:paraId="18618E7E" w14:textId="77777777" w:rsidR="00DF668C" w:rsidRPr="00DF668C" w:rsidRDefault="00DF668C" w:rsidP="00DF668C">
      <w:pPr>
        <w:ind w:left="360"/>
        <w:rPr>
          <w:rFonts w:ascii="Palatino Linotype" w:hAnsi="Palatino Linotype"/>
          <w:lang w:val="el-GR"/>
        </w:rPr>
      </w:pPr>
      <w:r w:rsidRPr="00DF668C">
        <w:rPr>
          <w:rFonts w:ascii="Palatino Linotype" w:hAnsi="Palatino Linotype"/>
          <w:highlight w:val="green"/>
          <w:lang w:val="el-GR"/>
        </w:rPr>
        <w:t>Γ. Ελεύθερη είσοδος και έξοδος χωρίς κόστος</w:t>
      </w:r>
    </w:p>
    <w:p w14:paraId="686470A7" w14:textId="4240F6FE" w:rsidR="00DF668C" w:rsidRPr="00E467A1" w:rsidRDefault="00DF668C" w:rsidP="00DF668C">
      <w:pPr>
        <w:ind w:left="360"/>
        <w:rPr>
          <w:rFonts w:ascii="Palatino Linotype" w:hAnsi="Palatino Linotype"/>
          <w:b/>
          <w:bCs/>
          <w:lang w:val="el-GR"/>
        </w:rPr>
      </w:pPr>
      <w:r w:rsidRPr="00DF668C">
        <w:rPr>
          <w:rFonts w:ascii="Palatino Linotype" w:hAnsi="Palatino Linotype"/>
          <w:lang w:val="el-GR"/>
        </w:rPr>
        <w:t xml:space="preserve">Δ. Ομοιότητα μεταξύ προϊόντων </w:t>
      </w:r>
    </w:p>
    <w:p w14:paraId="0E9261BB" w14:textId="77777777" w:rsidR="00DF668C" w:rsidRPr="00E467A1" w:rsidRDefault="00DF668C" w:rsidP="00DF668C">
      <w:pPr>
        <w:ind w:left="360"/>
        <w:rPr>
          <w:rFonts w:ascii="Palatino Linotype" w:hAnsi="Palatino Linotype"/>
          <w:b/>
          <w:bCs/>
          <w:lang w:val="el-GR"/>
        </w:rPr>
      </w:pPr>
    </w:p>
    <w:p w14:paraId="038F1A43" w14:textId="508BEE53" w:rsidR="00DF668C" w:rsidRPr="00DF668C" w:rsidRDefault="00911308" w:rsidP="00DF668C">
      <w:pPr>
        <w:ind w:left="360"/>
        <w:rPr>
          <w:rFonts w:ascii="Palatino Linotype" w:hAnsi="Palatino Linotype"/>
          <w:lang w:val="el-GR"/>
        </w:rPr>
      </w:pPr>
      <w:r w:rsidRPr="00E467A1">
        <w:rPr>
          <w:rFonts w:ascii="Palatino Linotype" w:hAnsi="Palatino Linotype"/>
          <w:lang w:val="el-GR"/>
        </w:rPr>
        <w:t xml:space="preserve">Ποιο είναι ένα βασικό χαρακτηριστικό </w:t>
      </w:r>
      <w:r w:rsidR="00DF668C" w:rsidRPr="00DF668C">
        <w:rPr>
          <w:rFonts w:ascii="Palatino Linotype" w:hAnsi="Palatino Linotype"/>
          <w:lang w:val="el-GR"/>
        </w:rPr>
        <w:t xml:space="preserve">των </w:t>
      </w:r>
      <w:proofErr w:type="spellStart"/>
      <w:r w:rsidR="00DF668C" w:rsidRPr="00DF668C">
        <w:rPr>
          <w:rFonts w:ascii="Palatino Linotype" w:hAnsi="Palatino Linotype"/>
          <w:lang w:val="el-GR"/>
        </w:rPr>
        <w:t>ολιγοπωλιακών</w:t>
      </w:r>
      <w:proofErr w:type="spellEnd"/>
      <w:r w:rsidR="00DF668C" w:rsidRPr="00DF668C">
        <w:rPr>
          <w:rFonts w:ascii="Palatino Linotype" w:hAnsi="Palatino Linotype"/>
          <w:lang w:val="el-GR"/>
        </w:rPr>
        <w:t xml:space="preserve"> αγορών;</w:t>
      </w:r>
    </w:p>
    <w:p w14:paraId="23EF3B5B"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Υπερβολική παραγωγή</w:t>
      </w:r>
    </w:p>
    <w:p w14:paraId="2BC4E2AF"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Ελεύθερη είσοδος νέων επιχειρήσεων</w:t>
      </w:r>
    </w:p>
    <w:p w14:paraId="3B391822" w14:textId="77777777" w:rsidR="00DF668C" w:rsidRPr="00DF668C" w:rsidRDefault="00DF668C" w:rsidP="00DF668C">
      <w:pPr>
        <w:ind w:left="360"/>
        <w:rPr>
          <w:rFonts w:ascii="Palatino Linotype" w:hAnsi="Palatino Linotype"/>
          <w:highlight w:val="green"/>
          <w:lang w:val="el-GR"/>
        </w:rPr>
      </w:pPr>
      <w:r w:rsidRPr="00DF668C">
        <w:rPr>
          <w:rFonts w:ascii="Palatino Linotype" w:hAnsi="Palatino Linotype"/>
          <w:highlight w:val="green"/>
          <w:lang w:val="el-GR"/>
        </w:rPr>
        <w:t>Γ. Εμπόδια στην είσοδο νέων επιχειρήσεων</w:t>
      </w:r>
    </w:p>
    <w:p w14:paraId="185FB1E9" w14:textId="1BED2444" w:rsidR="00DF668C" w:rsidRPr="00DF668C" w:rsidRDefault="00DF668C" w:rsidP="00DF668C">
      <w:pPr>
        <w:ind w:left="360"/>
        <w:rPr>
          <w:rFonts w:ascii="Palatino Linotype" w:hAnsi="Palatino Linotype"/>
          <w:lang w:val="el-GR"/>
        </w:rPr>
      </w:pPr>
      <w:r w:rsidRPr="00DF668C">
        <w:rPr>
          <w:rFonts w:ascii="Palatino Linotype" w:hAnsi="Palatino Linotype"/>
          <w:lang w:val="el-GR"/>
        </w:rPr>
        <w:t xml:space="preserve">Δ. Πλήρης ανταγωνισμός </w:t>
      </w:r>
    </w:p>
    <w:p w14:paraId="6536B3D5" w14:textId="77777777" w:rsidR="00DF668C" w:rsidRPr="00DF668C" w:rsidRDefault="00DF668C" w:rsidP="00DF668C">
      <w:pPr>
        <w:ind w:left="360"/>
        <w:rPr>
          <w:rFonts w:ascii="Palatino Linotype" w:hAnsi="Palatino Linotype"/>
          <w:lang w:val="el-GR"/>
        </w:rPr>
      </w:pPr>
    </w:p>
    <w:p w14:paraId="7135B124" w14:textId="77777777" w:rsidR="00DD29B9" w:rsidRPr="00E467A1" w:rsidRDefault="00DD29B9" w:rsidP="00E20F1E">
      <w:pPr>
        <w:rPr>
          <w:rFonts w:ascii="Palatino Linotype" w:hAnsi="Palatino Linotype"/>
          <w:lang w:val="el-GR"/>
        </w:rPr>
      </w:pPr>
    </w:p>
    <w:p w14:paraId="0DC0B367" w14:textId="0CDB9B9F" w:rsidR="00DF668C" w:rsidRPr="00DF668C" w:rsidRDefault="00DF668C" w:rsidP="00DF668C">
      <w:pPr>
        <w:rPr>
          <w:rFonts w:ascii="Palatino Linotype" w:hAnsi="Palatino Linotype"/>
          <w:lang w:val="el-GR"/>
        </w:rPr>
      </w:pPr>
      <w:r w:rsidRPr="00DF668C">
        <w:rPr>
          <w:rFonts w:ascii="Palatino Linotype" w:hAnsi="Palatino Linotype"/>
          <w:lang w:val="el-GR"/>
        </w:rPr>
        <w:t xml:space="preserve">Τι </w:t>
      </w:r>
      <w:r w:rsidR="00BA0F76" w:rsidRPr="00E467A1">
        <w:rPr>
          <w:rFonts w:ascii="Palatino Linotype" w:hAnsi="Palatino Linotype"/>
          <w:lang w:val="el-GR"/>
        </w:rPr>
        <w:t>συμβαίνει,</w:t>
      </w:r>
      <w:r w:rsidRPr="00DF668C">
        <w:rPr>
          <w:rFonts w:ascii="Palatino Linotype" w:hAnsi="Palatino Linotype"/>
          <w:lang w:val="el-GR"/>
        </w:rPr>
        <w:t xml:space="preserve"> όταν </w:t>
      </w:r>
      <w:r w:rsidR="00BA0F76" w:rsidRPr="00E467A1">
        <w:rPr>
          <w:rFonts w:ascii="Palatino Linotype" w:hAnsi="Palatino Linotype"/>
          <w:lang w:val="el-GR"/>
        </w:rPr>
        <w:t xml:space="preserve">οι </w:t>
      </w:r>
      <w:proofErr w:type="spellStart"/>
      <w:r w:rsidRPr="00DF668C">
        <w:rPr>
          <w:rFonts w:ascii="Palatino Linotype" w:hAnsi="Palatino Linotype"/>
          <w:lang w:val="el-GR"/>
        </w:rPr>
        <w:t>ολιγοπωλιακές</w:t>
      </w:r>
      <w:proofErr w:type="spellEnd"/>
      <w:r w:rsidRPr="00DF668C">
        <w:rPr>
          <w:rFonts w:ascii="Palatino Linotype" w:hAnsi="Palatino Linotype"/>
          <w:lang w:val="el-GR"/>
        </w:rPr>
        <w:t xml:space="preserve"> επιχειρήσεις λειτουργούν συντονισμένα;</w:t>
      </w:r>
    </w:p>
    <w:p w14:paraId="34AF21BA"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Παράγουν λιγότερο από την αγορά τέλειου ανταγωνισμού</w:t>
      </w:r>
    </w:p>
    <w:p w14:paraId="3DADB5F6"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Παράγουν περισσότερο από την ανταγωνιστική αγορά</w:t>
      </w:r>
    </w:p>
    <w:p w14:paraId="4C2A6C98" w14:textId="77777777" w:rsidR="00DF668C" w:rsidRPr="00D85899" w:rsidRDefault="00DF668C" w:rsidP="00DF668C">
      <w:pPr>
        <w:ind w:left="360"/>
        <w:rPr>
          <w:rFonts w:ascii="Palatino Linotype" w:hAnsi="Palatino Linotype"/>
          <w:lang w:val="el-GR"/>
        </w:rPr>
      </w:pPr>
      <w:r w:rsidRPr="00D85899">
        <w:rPr>
          <w:rFonts w:ascii="Palatino Linotype" w:hAnsi="Palatino Linotype"/>
          <w:lang w:val="el-GR"/>
        </w:rPr>
        <w:t>Γ. Ακολουθούν ανταγωνιστική τιμολόγηση</w:t>
      </w:r>
    </w:p>
    <w:p w14:paraId="1294CEF9" w14:textId="32320A9E" w:rsidR="00DF668C" w:rsidRPr="00DF668C" w:rsidRDefault="00DF668C" w:rsidP="00DF668C">
      <w:pPr>
        <w:ind w:left="360"/>
        <w:rPr>
          <w:rFonts w:ascii="Palatino Linotype" w:hAnsi="Palatino Linotype"/>
          <w:lang w:val="el-GR"/>
        </w:rPr>
      </w:pPr>
      <w:r w:rsidRPr="00DF668C">
        <w:rPr>
          <w:rFonts w:ascii="Palatino Linotype" w:hAnsi="Palatino Linotype"/>
          <w:highlight w:val="green"/>
          <w:lang w:val="el-GR"/>
        </w:rPr>
        <w:t>Δ. Περιορίζουν την παραγωγή και αυξάνουν τις τιμές</w:t>
      </w:r>
      <w:r w:rsidRPr="00DF668C">
        <w:rPr>
          <w:rFonts w:ascii="Palatino Linotype" w:hAnsi="Palatino Linotype"/>
          <w:lang w:val="el-GR"/>
        </w:rPr>
        <w:t xml:space="preserve"> </w:t>
      </w:r>
    </w:p>
    <w:p w14:paraId="4270F335" w14:textId="77777777" w:rsidR="00DD29B9" w:rsidRPr="00E467A1" w:rsidRDefault="00DD29B9" w:rsidP="00E20F1E">
      <w:pPr>
        <w:rPr>
          <w:rFonts w:ascii="Palatino Linotype" w:hAnsi="Palatino Linotype"/>
          <w:lang w:val="el-GR"/>
        </w:rPr>
      </w:pPr>
    </w:p>
    <w:p w14:paraId="6220DC89" w14:textId="77777777" w:rsidR="00DD29B9" w:rsidRPr="00E467A1" w:rsidRDefault="00DD29B9" w:rsidP="00E20F1E">
      <w:pPr>
        <w:rPr>
          <w:rFonts w:ascii="Palatino Linotype" w:hAnsi="Palatino Linotype"/>
          <w:lang w:val="el-GR"/>
        </w:rPr>
      </w:pPr>
    </w:p>
    <w:p w14:paraId="445D1B85" w14:textId="77777777" w:rsidR="00BA0F76" w:rsidRPr="00E467A1" w:rsidRDefault="00BA0F76" w:rsidP="00E20F1E">
      <w:pPr>
        <w:rPr>
          <w:rFonts w:ascii="Palatino Linotype" w:hAnsi="Palatino Linotype"/>
          <w:lang w:val="el-GR"/>
        </w:rPr>
      </w:pPr>
    </w:p>
    <w:p w14:paraId="581D8EDE" w14:textId="77777777" w:rsidR="00DF668C" w:rsidRPr="00DF668C" w:rsidRDefault="00DF668C" w:rsidP="00DF668C">
      <w:pPr>
        <w:rPr>
          <w:rFonts w:ascii="Palatino Linotype" w:hAnsi="Palatino Linotype"/>
          <w:lang w:val="el-GR"/>
        </w:rPr>
      </w:pPr>
      <w:r w:rsidRPr="00DF668C">
        <w:rPr>
          <w:rFonts w:ascii="Palatino Linotype" w:hAnsi="Palatino Linotype"/>
          <w:lang w:val="el-GR"/>
        </w:rPr>
        <w:lastRenderedPageBreak/>
        <w:t xml:space="preserve">Ποια είναι η συνήθης συνέπεια ενός καρτέλ στον </w:t>
      </w:r>
      <w:proofErr w:type="spellStart"/>
      <w:r w:rsidRPr="00DF668C">
        <w:rPr>
          <w:rFonts w:ascii="Palatino Linotype" w:hAnsi="Palatino Linotype"/>
          <w:lang w:val="el-GR"/>
        </w:rPr>
        <w:t>ολιγοπωλιακό</w:t>
      </w:r>
      <w:proofErr w:type="spellEnd"/>
      <w:r w:rsidRPr="00DF668C">
        <w:rPr>
          <w:rFonts w:ascii="Palatino Linotype" w:hAnsi="Palatino Linotype"/>
          <w:lang w:val="el-GR"/>
        </w:rPr>
        <w:t xml:space="preserve"> κλάδο;</w:t>
      </w:r>
    </w:p>
    <w:p w14:paraId="00FEBC49"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Αυξημένη παραγωγή</w:t>
      </w:r>
    </w:p>
    <w:p w14:paraId="4789E3A2" w14:textId="77777777" w:rsidR="00DF668C" w:rsidRPr="00DF668C" w:rsidRDefault="00DF668C" w:rsidP="00DF668C">
      <w:pPr>
        <w:ind w:left="360"/>
        <w:rPr>
          <w:rFonts w:ascii="Palatino Linotype" w:hAnsi="Palatino Linotype"/>
          <w:highlight w:val="green"/>
          <w:lang w:val="el-GR"/>
        </w:rPr>
      </w:pPr>
      <w:r w:rsidRPr="00DF668C">
        <w:rPr>
          <w:rFonts w:ascii="Palatino Linotype" w:hAnsi="Palatino Linotype"/>
          <w:highlight w:val="green"/>
          <w:lang w:val="el-GR"/>
        </w:rPr>
        <w:t>Β. Μειωμένη αβεβαιότητα και ανταγωνισμός</w:t>
      </w:r>
    </w:p>
    <w:p w14:paraId="0FEE90A7"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Γ. Μειωμένα κέρδη για τις επιχειρήσεις</w:t>
      </w:r>
    </w:p>
    <w:p w14:paraId="4E300A98" w14:textId="3CF574A3" w:rsidR="00DF668C" w:rsidRPr="00D85899" w:rsidRDefault="00DF668C" w:rsidP="00DF668C">
      <w:pPr>
        <w:ind w:left="360"/>
        <w:rPr>
          <w:rFonts w:ascii="Palatino Linotype" w:hAnsi="Palatino Linotype"/>
          <w:lang w:val="el-GR"/>
        </w:rPr>
      </w:pPr>
      <w:r w:rsidRPr="00D85899">
        <w:rPr>
          <w:rFonts w:ascii="Palatino Linotype" w:hAnsi="Palatino Linotype"/>
          <w:lang w:val="el-GR"/>
        </w:rPr>
        <w:t xml:space="preserve">Δ. Αυξημένη προσφορά προϊόντων </w:t>
      </w:r>
    </w:p>
    <w:p w14:paraId="613BB04C" w14:textId="77777777" w:rsidR="00DD29B9" w:rsidRPr="00E467A1" w:rsidRDefault="00DD29B9" w:rsidP="00DF668C">
      <w:pPr>
        <w:rPr>
          <w:rFonts w:ascii="Palatino Linotype" w:hAnsi="Palatino Linotype"/>
          <w:lang w:val="el-GR"/>
        </w:rPr>
      </w:pPr>
    </w:p>
    <w:p w14:paraId="63971D31" w14:textId="77777777" w:rsidR="00DF668C" w:rsidRPr="00DF668C" w:rsidRDefault="00DF668C" w:rsidP="00DF668C">
      <w:pPr>
        <w:rPr>
          <w:rFonts w:ascii="Palatino Linotype" w:hAnsi="Palatino Linotype"/>
          <w:lang w:val="el-GR"/>
        </w:rPr>
      </w:pPr>
      <w:r w:rsidRPr="00DF668C">
        <w:rPr>
          <w:rFonts w:ascii="Palatino Linotype" w:hAnsi="Palatino Linotype"/>
          <w:lang w:val="el-GR"/>
        </w:rPr>
        <w:t xml:space="preserve">Τι συμβαίνει στις τιμές σε μία </w:t>
      </w:r>
      <w:proofErr w:type="spellStart"/>
      <w:r w:rsidRPr="00DF668C">
        <w:rPr>
          <w:rFonts w:ascii="Palatino Linotype" w:hAnsi="Palatino Linotype"/>
          <w:lang w:val="el-GR"/>
        </w:rPr>
        <w:t>ολιγοπωλιακή</w:t>
      </w:r>
      <w:proofErr w:type="spellEnd"/>
      <w:r w:rsidRPr="00DF668C">
        <w:rPr>
          <w:rFonts w:ascii="Palatino Linotype" w:hAnsi="Palatino Linotype"/>
          <w:lang w:val="el-GR"/>
        </w:rPr>
        <w:t xml:space="preserve"> αγορά σε σχέση με το μονοπώλιο και την ανταγωνιστική αγορά;</w:t>
      </w:r>
    </w:p>
    <w:p w14:paraId="3747C5A8"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Υψηλότερες από το μονοπώλιο</w:t>
      </w:r>
    </w:p>
    <w:p w14:paraId="5776843D"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Χαμηλότερες από την ανταγωνιστική αγορά</w:t>
      </w:r>
    </w:p>
    <w:p w14:paraId="78BBF990" w14:textId="4BE48009" w:rsidR="00DF668C" w:rsidRPr="00DF668C" w:rsidRDefault="00DF668C" w:rsidP="00DF668C">
      <w:pPr>
        <w:ind w:left="360"/>
        <w:rPr>
          <w:rFonts w:ascii="Palatino Linotype" w:hAnsi="Palatino Linotype"/>
          <w:lang w:val="el-GR"/>
        </w:rPr>
      </w:pPr>
      <w:r w:rsidRPr="00DF668C">
        <w:rPr>
          <w:rFonts w:ascii="Palatino Linotype" w:hAnsi="Palatino Linotype"/>
          <w:highlight w:val="green"/>
          <w:lang w:val="el-GR"/>
        </w:rPr>
        <w:t>Γ. Υψηλότερες από την ανταγωνιστική αγορά</w:t>
      </w:r>
      <w:r w:rsidRPr="00E467A1">
        <w:rPr>
          <w:rFonts w:ascii="Palatino Linotype" w:hAnsi="Palatino Linotype"/>
          <w:highlight w:val="green"/>
          <w:lang w:val="el-GR"/>
        </w:rPr>
        <w:t>,</w:t>
      </w:r>
      <w:r w:rsidRPr="00DF668C">
        <w:rPr>
          <w:rFonts w:ascii="Palatino Linotype" w:hAnsi="Palatino Linotype"/>
          <w:highlight w:val="green"/>
          <w:lang w:val="el-GR"/>
        </w:rPr>
        <w:t xml:space="preserve"> αλλά χαμηλότερες από το μονοπώλιο</w:t>
      </w:r>
    </w:p>
    <w:p w14:paraId="5E620E9C" w14:textId="4E166318" w:rsidR="00DF668C" w:rsidRPr="00DF668C" w:rsidRDefault="00DF668C" w:rsidP="00DF668C">
      <w:pPr>
        <w:ind w:left="360"/>
        <w:rPr>
          <w:rFonts w:ascii="Palatino Linotype" w:hAnsi="Palatino Linotype"/>
          <w:lang w:val="el-GR"/>
        </w:rPr>
      </w:pPr>
      <w:r w:rsidRPr="00DF668C">
        <w:rPr>
          <w:rFonts w:ascii="Palatino Linotype" w:hAnsi="Palatino Linotype"/>
          <w:lang w:val="el-GR"/>
        </w:rPr>
        <w:t xml:space="preserve">Δ. Ίδιες με την αγορά τέλειου ανταγωνισμού </w:t>
      </w:r>
    </w:p>
    <w:p w14:paraId="1DA29F3A" w14:textId="77777777" w:rsidR="00DF668C" w:rsidRPr="00E467A1" w:rsidRDefault="00DF668C" w:rsidP="00DF668C">
      <w:pPr>
        <w:rPr>
          <w:rFonts w:ascii="Palatino Linotype" w:hAnsi="Palatino Linotype"/>
          <w:lang w:val="el-GR"/>
        </w:rPr>
      </w:pPr>
    </w:p>
    <w:p w14:paraId="45CFDA8D" w14:textId="77777777" w:rsidR="00DD29B9" w:rsidRPr="00E467A1" w:rsidRDefault="00DD29B9" w:rsidP="00E20F1E">
      <w:pPr>
        <w:rPr>
          <w:rFonts w:ascii="Palatino Linotype" w:hAnsi="Palatino Linotype"/>
          <w:lang w:val="el-GR"/>
        </w:rPr>
      </w:pPr>
    </w:p>
    <w:p w14:paraId="048347EB" w14:textId="77777777" w:rsidR="00DF668C" w:rsidRPr="00DF668C" w:rsidRDefault="00DF668C" w:rsidP="00DF668C">
      <w:pPr>
        <w:rPr>
          <w:rFonts w:ascii="Palatino Linotype" w:hAnsi="Palatino Linotype"/>
          <w:lang w:val="el-GR"/>
        </w:rPr>
      </w:pPr>
      <w:r w:rsidRPr="00DF668C">
        <w:rPr>
          <w:rFonts w:ascii="Palatino Linotype" w:hAnsi="Palatino Linotype"/>
          <w:lang w:val="el-GR"/>
        </w:rPr>
        <w:t>Ποιο είναι το πρωταρχικό καθήκον του Διοικητικού Συμβουλίου;</w:t>
      </w:r>
    </w:p>
    <w:p w14:paraId="3B6AC1B0"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Επικοινωνία με τους μετόχους</w:t>
      </w:r>
    </w:p>
    <w:p w14:paraId="09954313" w14:textId="77777777" w:rsidR="00DF668C" w:rsidRPr="00DF668C" w:rsidRDefault="00DF668C" w:rsidP="00DF668C">
      <w:pPr>
        <w:ind w:left="360"/>
        <w:rPr>
          <w:rFonts w:ascii="Palatino Linotype" w:hAnsi="Palatino Linotype"/>
          <w:highlight w:val="green"/>
          <w:lang w:val="el-GR"/>
        </w:rPr>
      </w:pPr>
      <w:r w:rsidRPr="00DF668C">
        <w:rPr>
          <w:rFonts w:ascii="Palatino Linotype" w:hAnsi="Palatino Linotype"/>
          <w:highlight w:val="green"/>
          <w:lang w:val="el-GR"/>
        </w:rPr>
        <w:t>Β. Λήψη στρατηγικών αποφάσεων</w:t>
      </w:r>
    </w:p>
    <w:p w14:paraId="3E3AE3FA"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Γ. Διαχείριση ημερήσιων λειτουργιών</w:t>
      </w:r>
    </w:p>
    <w:p w14:paraId="554F1859" w14:textId="15930A2D" w:rsidR="00DF668C" w:rsidRPr="00E467A1" w:rsidRDefault="00DF668C" w:rsidP="00DF668C">
      <w:pPr>
        <w:ind w:left="360"/>
        <w:rPr>
          <w:rFonts w:ascii="Palatino Linotype" w:hAnsi="Palatino Linotype"/>
          <w:lang w:val="el-GR"/>
        </w:rPr>
      </w:pPr>
      <w:r w:rsidRPr="00DF668C">
        <w:rPr>
          <w:rFonts w:ascii="Palatino Linotype" w:hAnsi="Palatino Linotype"/>
          <w:lang w:val="el-GR"/>
        </w:rPr>
        <w:t xml:space="preserve">Δ. Προώθηση προϊόντων </w:t>
      </w:r>
    </w:p>
    <w:p w14:paraId="4AEDFF45" w14:textId="77777777" w:rsidR="00DF668C" w:rsidRPr="00E467A1" w:rsidRDefault="00DF668C" w:rsidP="00DF668C">
      <w:pPr>
        <w:ind w:left="360"/>
        <w:rPr>
          <w:rFonts w:ascii="Palatino Linotype" w:hAnsi="Palatino Linotype"/>
          <w:lang w:val="el-GR"/>
        </w:rPr>
      </w:pPr>
    </w:p>
    <w:p w14:paraId="683525E3"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Ποια είναι μία από τις κύριες προκλήσεις στην εταιρική διακυβέρνηση;</w:t>
      </w:r>
    </w:p>
    <w:p w14:paraId="59FB6794"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Υπερβολική καινοτομία</w:t>
      </w:r>
    </w:p>
    <w:p w14:paraId="1CC18B1C"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Β. Έλλειψη πόρων</w:t>
      </w:r>
    </w:p>
    <w:p w14:paraId="48026BB1" w14:textId="77777777" w:rsidR="00DF668C" w:rsidRPr="00DF668C" w:rsidRDefault="00DF668C" w:rsidP="00DF668C">
      <w:pPr>
        <w:ind w:left="360"/>
        <w:rPr>
          <w:rFonts w:ascii="Palatino Linotype" w:hAnsi="Palatino Linotype"/>
          <w:highlight w:val="green"/>
          <w:lang w:val="el-GR"/>
        </w:rPr>
      </w:pPr>
      <w:r w:rsidRPr="00DF668C">
        <w:rPr>
          <w:rFonts w:ascii="Palatino Linotype" w:hAnsi="Palatino Linotype"/>
          <w:highlight w:val="green"/>
          <w:lang w:val="el-GR"/>
        </w:rPr>
        <w:t>Γ. Ασυμμετρία πληροφοριών</w:t>
      </w:r>
    </w:p>
    <w:p w14:paraId="2EE7BC70" w14:textId="65404161" w:rsidR="00DF668C" w:rsidRPr="00E467A1" w:rsidRDefault="00DF668C" w:rsidP="00DF668C">
      <w:pPr>
        <w:rPr>
          <w:rFonts w:ascii="Palatino Linotype" w:hAnsi="Palatino Linotype"/>
          <w:lang w:val="el-GR"/>
        </w:rPr>
      </w:pPr>
      <w:r w:rsidRPr="00E467A1">
        <w:rPr>
          <w:rFonts w:ascii="Palatino Linotype" w:hAnsi="Palatino Linotype"/>
          <w:lang w:val="el-GR"/>
        </w:rPr>
        <w:t xml:space="preserve">      </w:t>
      </w:r>
      <w:r w:rsidRPr="00DF668C">
        <w:rPr>
          <w:rFonts w:ascii="Palatino Linotype" w:hAnsi="Palatino Linotype"/>
          <w:lang w:val="el-GR"/>
        </w:rPr>
        <w:t>Δ. Ανεπαρκ</w:t>
      </w:r>
      <w:r w:rsidR="00BA0F76" w:rsidRPr="00E467A1">
        <w:rPr>
          <w:rFonts w:ascii="Palatino Linotype" w:hAnsi="Palatino Linotype"/>
          <w:lang w:val="el-GR"/>
        </w:rPr>
        <w:t>έ</w:t>
      </w:r>
      <w:r w:rsidRPr="00DF668C">
        <w:rPr>
          <w:rFonts w:ascii="Palatino Linotype" w:hAnsi="Palatino Linotype"/>
          <w:lang w:val="el-GR"/>
        </w:rPr>
        <w:t xml:space="preserve">ς μάρκετινγκ </w:t>
      </w:r>
    </w:p>
    <w:p w14:paraId="195E5109" w14:textId="77777777" w:rsidR="00DF668C" w:rsidRPr="00E467A1" w:rsidRDefault="00DF668C" w:rsidP="00DF668C">
      <w:pPr>
        <w:rPr>
          <w:rFonts w:ascii="Palatino Linotype" w:hAnsi="Palatino Linotype"/>
          <w:lang w:val="el-GR"/>
        </w:rPr>
      </w:pPr>
    </w:p>
    <w:p w14:paraId="5976CEE9" w14:textId="77777777" w:rsidR="00DF668C" w:rsidRPr="00DF668C" w:rsidRDefault="00DF668C" w:rsidP="00DF668C">
      <w:pPr>
        <w:rPr>
          <w:rFonts w:ascii="Palatino Linotype" w:hAnsi="Palatino Linotype"/>
          <w:lang w:val="el-GR"/>
        </w:rPr>
      </w:pPr>
      <w:r w:rsidRPr="00DF668C">
        <w:rPr>
          <w:rFonts w:ascii="Palatino Linotype" w:hAnsi="Palatino Linotype"/>
          <w:lang w:val="el-GR"/>
        </w:rPr>
        <w:t>Ποια είναι η σημασία των εσωτερικών ελέγχων στην εταιρική διακυβέρνηση;</w:t>
      </w:r>
    </w:p>
    <w:p w14:paraId="3DECA952"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Α. Προστασία κατά της υπερβολικής καινοτομίας</w:t>
      </w:r>
    </w:p>
    <w:p w14:paraId="3B287F1D" w14:textId="77777777" w:rsidR="00DF668C" w:rsidRPr="00D85899" w:rsidRDefault="00DF668C" w:rsidP="00DF668C">
      <w:pPr>
        <w:ind w:left="360"/>
        <w:rPr>
          <w:rFonts w:ascii="Palatino Linotype" w:hAnsi="Palatino Linotype"/>
          <w:lang w:val="el-GR"/>
        </w:rPr>
      </w:pPr>
      <w:r w:rsidRPr="00D85899">
        <w:rPr>
          <w:rFonts w:ascii="Palatino Linotype" w:hAnsi="Palatino Linotype"/>
          <w:lang w:val="el-GR"/>
        </w:rPr>
        <w:t>Β. Διασφάλιση νομικής συμμόρφωσης</w:t>
      </w:r>
    </w:p>
    <w:p w14:paraId="1BA14A96" w14:textId="77777777" w:rsidR="00DF668C" w:rsidRPr="00DF668C" w:rsidRDefault="00DF668C" w:rsidP="00DF668C">
      <w:pPr>
        <w:ind w:left="360"/>
        <w:rPr>
          <w:rFonts w:ascii="Palatino Linotype" w:hAnsi="Palatino Linotype"/>
          <w:lang w:val="el-GR"/>
        </w:rPr>
      </w:pPr>
      <w:r w:rsidRPr="00DF668C">
        <w:rPr>
          <w:rFonts w:ascii="Palatino Linotype" w:hAnsi="Palatino Linotype"/>
          <w:highlight w:val="green"/>
          <w:lang w:val="el-GR"/>
        </w:rPr>
        <w:t>Γ. Επιτήρηση και αξιολόγηση των επιχειρηματικών δραστηριοτήτων</w:t>
      </w:r>
    </w:p>
    <w:p w14:paraId="15B7282C"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Δ. Ενθάρρυνση των επενδύσεων</w:t>
      </w:r>
    </w:p>
    <w:p w14:paraId="00B86822" w14:textId="77777777" w:rsidR="00DF668C" w:rsidRPr="00E467A1" w:rsidRDefault="00DF668C" w:rsidP="00DF668C">
      <w:pPr>
        <w:rPr>
          <w:rFonts w:ascii="Palatino Linotype" w:hAnsi="Palatino Linotype"/>
          <w:lang w:val="el-GR"/>
        </w:rPr>
      </w:pPr>
    </w:p>
    <w:p w14:paraId="2CB403F1"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Ποια από τις παρακάτω δράσεις αποτελεί παράδειγμα κοινωνικής ανταπόκρισης;</w:t>
      </w:r>
    </w:p>
    <w:p w14:paraId="11080B3F"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 xml:space="preserve">Α. </w:t>
      </w:r>
      <w:proofErr w:type="spellStart"/>
      <w:r w:rsidRPr="00DF668C">
        <w:rPr>
          <w:rFonts w:ascii="Palatino Linotype" w:hAnsi="Palatino Linotype"/>
          <w:lang w:val="el-GR"/>
        </w:rPr>
        <w:t>Ακολούθηση</w:t>
      </w:r>
      <w:proofErr w:type="spellEnd"/>
      <w:r w:rsidRPr="00DF668C">
        <w:rPr>
          <w:rFonts w:ascii="Palatino Linotype" w:hAnsi="Palatino Linotype"/>
          <w:lang w:val="el-GR"/>
        </w:rPr>
        <w:t xml:space="preserve"> των νόμων για τις εκπομπές ρύπων</w:t>
      </w:r>
    </w:p>
    <w:p w14:paraId="7CA4296E" w14:textId="77777777" w:rsidR="00DF668C" w:rsidRPr="00DF668C" w:rsidRDefault="00DF668C" w:rsidP="00DF668C">
      <w:pPr>
        <w:ind w:left="360"/>
        <w:rPr>
          <w:rFonts w:ascii="Palatino Linotype" w:hAnsi="Palatino Linotype"/>
          <w:highlight w:val="green"/>
          <w:lang w:val="el-GR"/>
        </w:rPr>
      </w:pPr>
      <w:r w:rsidRPr="00DF668C">
        <w:rPr>
          <w:rFonts w:ascii="Palatino Linotype" w:hAnsi="Palatino Linotype"/>
          <w:highlight w:val="green"/>
          <w:lang w:val="el-GR"/>
        </w:rPr>
        <w:t>Β. Δωρεά ένδυσης σε παιδιά που την έχουν ανάγκη</w:t>
      </w:r>
    </w:p>
    <w:p w14:paraId="40D64DFB" w14:textId="777777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Γ. Προσφορά καλύτερων συνθηκών εργασίας</w:t>
      </w:r>
    </w:p>
    <w:p w14:paraId="787A7B1C" w14:textId="038DBC77" w:rsidR="00DF668C" w:rsidRPr="00DF668C" w:rsidRDefault="00DF668C" w:rsidP="00DF668C">
      <w:pPr>
        <w:ind w:left="360"/>
        <w:rPr>
          <w:rFonts w:ascii="Palatino Linotype" w:hAnsi="Palatino Linotype"/>
          <w:lang w:val="el-GR"/>
        </w:rPr>
      </w:pPr>
      <w:r w:rsidRPr="00DF668C">
        <w:rPr>
          <w:rFonts w:ascii="Palatino Linotype" w:hAnsi="Palatino Linotype"/>
          <w:lang w:val="el-GR"/>
        </w:rPr>
        <w:t xml:space="preserve">Δ. Συμμόρφωση με τους εργασιακούς νόμους </w:t>
      </w:r>
    </w:p>
    <w:p w14:paraId="2A4B6517" w14:textId="77777777" w:rsidR="00DF668C" w:rsidRPr="00E467A1" w:rsidRDefault="00DF668C" w:rsidP="00DF668C">
      <w:pPr>
        <w:ind w:left="360"/>
        <w:rPr>
          <w:rFonts w:ascii="Palatino Linotype" w:hAnsi="Palatino Linotype"/>
          <w:lang w:val="el-GR"/>
        </w:rPr>
      </w:pPr>
    </w:p>
    <w:p w14:paraId="0870F17C" w14:textId="77777777" w:rsidR="00911308" w:rsidRPr="00911308" w:rsidRDefault="00911308" w:rsidP="00911308">
      <w:pPr>
        <w:ind w:left="360"/>
        <w:rPr>
          <w:rFonts w:ascii="Palatino Linotype" w:hAnsi="Palatino Linotype"/>
          <w:lang w:val="el-GR"/>
        </w:rPr>
      </w:pPr>
      <w:r w:rsidRPr="00911308">
        <w:rPr>
          <w:rFonts w:ascii="Palatino Linotype" w:hAnsi="Palatino Linotype"/>
          <w:lang w:val="el-GR"/>
        </w:rPr>
        <w:t>Ποιος είναι ένας κύριος σκοπός της εταιρικής κοινωνικής ευθύνης;</w:t>
      </w:r>
    </w:p>
    <w:p w14:paraId="6FECE3E8" w14:textId="77777777" w:rsidR="00911308" w:rsidRPr="00911308" w:rsidRDefault="00911308" w:rsidP="00911308">
      <w:pPr>
        <w:ind w:left="360"/>
        <w:rPr>
          <w:rFonts w:ascii="Palatino Linotype" w:hAnsi="Palatino Linotype"/>
          <w:lang w:val="el-GR"/>
        </w:rPr>
      </w:pPr>
      <w:r w:rsidRPr="00911308">
        <w:rPr>
          <w:rFonts w:ascii="Palatino Linotype" w:hAnsi="Palatino Linotype"/>
          <w:lang w:val="el-GR"/>
        </w:rPr>
        <w:t>Α. Αυξάνει τις εταιρικές πωλήσεις</w:t>
      </w:r>
    </w:p>
    <w:p w14:paraId="6DF02E85" w14:textId="77777777" w:rsidR="00911308" w:rsidRPr="00911308" w:rsidRDefault="00911308" w:rsidP="00911308">
      <w:pPr>
        <w:ind w:left="360"/>
        <w:rPr>
          <w:rFonts w:ascii="Palatino Linotype" w:hAnsi="Palatino Linotype"/>
          <w:lang w:val="el-GR"/>
        </w:rPr>
      </w:pPr>
      <w:r w:rsidRPr="00911308">
        <w:rPr>
          <w:rFonts w:ascii="Palatino Linotype" w:hAnsi="Palatino Linotype"/>
          <w:highlight w:val="green"/>
          <w:lang w:val="el-GR"/>
        </w:rPr>
        <w:t>Β. Ενισχύει τη δημόσια εικόνα της εταιρείας</w:t>
      </w:r>
    </w:p>
    <w:p w14:paraId="32358C18" w14:textId="77777777" w:rsidR="00911308" w:rsidRPr="00911308" w:rsidRDefault="00911308" w:rsidP="00911308">
      <w:pPr>
        <w:ind w:left="360"/>
        <w:rPr>
          <w:rFonts w:ascii="Palatino Linotype" w:hAnsi="Palatino Linotype"/>
          <w:lang w:val="el-GR"/>
        </w:rPr>
      </w:pPr>
      <w:r w:rsidRPr="00911308">
        <w:rPr>
          <w:rFonts w:ascii="Palatino Linotype" w:hAnsi="Palatino Linotype"/>
          <w:lang w:val="el-GR"/>
        </w:rPr>
        <w:t>Γ. Περιορίζει την εταιρική φορολογία</w:t>
      </w:r>
    </w:p>
    <w:p w14:paraId="4B4C3E39" w14:textId="4EE0A4AE" w:rsidR="00911308" w:rsidRPr="00911308" w:rsidRDefault="00911308" w:rsidP="00911308">
      <w:pPr>
        <w:ind w:left="360"/>
        <w:rPr>
          <w:rFonts w:ascii="Palatino Linotype" w:hAnsi="Palatino Linotype"/>
          <w:lang w:val="el-GR"/>
        </w:rPr>
      </w:pPr>
      <w:r w:rsidRPr="00911308">
        <w:rPr>
          <w:rFonts w:ascii="Palatino Linotype" w:hAnsi="Palatino Linotype"/>
          <w:lang w:val="el-GR"/>
        </w:rPr>
        <w:t xml:space="preserve">Δ. Ελαχιστοποιεί τις εργασιακές διεκδικήσεις </w:t>
      </w:r>
    </w:p>
    <w:p w14:paraId="21FE4AED" w14:textId="77777777" w:rsidR="00911308" w:rsidRPr="00E467A1" w:rsidRDefault="00911308" w:rsidP="00DF668C">
      <w:pPr>
        <w:ind w:left="360"/>
        <w:rPr>
          <w:rFonts w:ascii="Palatino Linotype" w:hAnsi="Palatino Linotype"/>
          <w:lang w:val="el-GR"/>
        </w:rPr>
      </w:pPr>
    </w:p>
    <w:p w14:paraId="6802A3D3" w14:textId="77777777" w:rsidR="00911308" w:rsidRPr="00911308" w:rsidRDefault="00911308" w:rsidP="00911308">
      <w:pPr>
        <w:spacing w:before="100" w:beforeAutospacing="1" w:after="100" w:afterAutospacing="1"/>
        <w:rPr>
          <w:rFonts w:ascii="Palatino Linotype" w:eastAsia="Times New Roman" w:hAnsi="Palatino Linotype" w:cs="Times New Roman"/>
          <w:lang w:val="el-GR" w:eastAsia="it-IT"/>
        </w:rPr>
      </w:pPr>
      <w:r w:rsidRPr="00911308">
        <w:rPr>
          <w:rFonts w:ascii="Palatino Linotype" w:eastAsia="Times New Roman" w:hAnsi="Palatino Linotype" w:cs="Times New Roman"/>
          <w:lang w:val="el-GR" w:eastAsia="it-IT"/>
        </w:rPr>
        <w:t>Ποια δράση αποτελεί παράδειγμα κοινωνικής υποχρέωσης;</w:t>
      </w:r>
    </w:p>
    <w:p w14:paraId="4853B243" w14:textId="77777777" w:rsidR="00911308" w:rsidRPr="00911308"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911308">
        <w:rPr>
          <w:rFonts w:ascii="Palatino Linotype" w:eastAsia="Times New Roman" w:hAnsi="Palatino Linotype" w:cs="Times New Roman"/>
          <w:lang w:val="el-GR" w:eastAsia="it-IT"/>
        </w:rPr>
        <w:t>Α. Η αποταμίευση ενέργειας πέραν των νόμιμων απαιτήσεων</w:t>
      </w:r>
    </w:p>
    <w:p w14:paraId="4DEAA1A9" w14:textId="77777777" w:rsidR="00911308" w:rsidRPr="00911308" w:rsidRDefault="00911308" w:rsidP="00911308">
      <w:pPr>
        <w:spacing w:before="100" w:beforeAutospacing="1" w:after="100" w:afterAutospacing="1"/>
        <w:ind w:left="360"/>
        <w:rPr>
          <w:rFonts w:ascii="Palatino Linotype" w:eastAsia="Times New Roman" w:hAnsi="Palatino Linotype" w:cs="Times New Roman"/>
          <w:highlight w:val="green"/>
          <w:lang w:val="el-GR" w:eastAsia="it-IT"/>
        </w:rPr>
      </w:pPr>
      <w:r w:rsidRPr="00911308">
        <w:rPr>
          <w:rFonts w:ascii="Palatino Linotype" w:eastAsia="Times New Roman" w:hAnsi="Palatino Linotype" w:cs="Times New Roman"/>
          <w:highlight w:val="green"/>
          <w:lang w:val="el-GR" w:eastAsia="it-IT"/>
        </w:rPr>
        <w:t>Β. Η συμμόρφωση με τις οδηγίες ρύπανσης</w:t>
      </w:r>
    </w:p>
    <w:p w14:paraId="3D48AAC2" w14:textId="77777777" w:rsidR="00911308" w:rsidRPr="00911308"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911308">
        <w:rPr>
          <w:rFonts w:ascii="Palatino Linotype" w:eastAsia="Times New Roman" w:hAnsi="Palatino Linotype" w:cs="Times New Roman"/>
          <w:lang w:val="el-GR" w:eastAsia="it-IT"/>
        </w:rPr>
        <w:t>Γ. Οι εταιρικές δωρεές για φιλανθρωπικούς σκοπούς</w:t>
      </w:r>
    </w:p>
    <w:p w14:paraId="27CBB091" w14:textId="75A27407" w:rsidR="00911308" w:rsidRPr="00E467A1" w:rsidRDefault="00911308" w:rsidP="00911308">
      <w:pPr>
        <w:spacing w:before="100" w:beforeAutospacing="1" w:after="100" w:afterAutospacing="1"/>
        <w:ind w:left="360"/>
        <w:rPr>
          <w:rFonts w:ascii="Palatino Linotype" w:eastAsia="Times New Roman" w:hAnsi="Palatino Linotype" w:cs="Times New Roman"/>
          <w:b/>
          <w:bCs/>
          <w:lang w:val="el-GR" w:eastAsia="it-IT"/>
        </w:rPr>
      </w:pPr>
      <w:r w:rsidRPr="00911308">
        <w:rPr>
          <w:rFonts w:ascii="Palatino Linotype" w:eastAsia="Times New Roman" w:hAnsi="Palatino Linotype" w:cs="Times New Roman"/>
          <w:lang w:val="el-GR" w:eastAsia="it-IT"/>
        </w:rPr>
        <w:t xml:space="preserve">Δ. Η δημιουργία ενός οικολογικού προϊόντος </w:t>
      </w:r>
    </w:p>
    <w:p w14:paraId="5C73AA2F" w14:textId="77777777" w:rsidR="00911308" w:rsidRPr="00E467A1" w:rsidRDefault="00911308" w:rsidP="00911308">
      <w:pPr>
        <w:spacing w:before="100" w:beforeAutospacing="1" w:after="100" w:afterAutospacing="1"/>
        <w:ind w:left="360"/>
        <w:rPr>
          <w:rFonts w:ascii="Palatino Linotype" w:eastAsia="Times New Roman" w:hAnsi="Palatino Linotype" w:cs="Times New Roman"/>
          <w:b/>
          <w:bCs/>
          <w:lang w:val="el-GR" w:eastAsia="it-IT"/>
        </w:rPr>
      </w:pPr>
    </w:p>
    <w:p w14:paraId="25B95A69" w14:textId="4FE1E437" w:rsidR="00911308" w:rsidRPr="00E467A1"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E467A1">
        <w:rPr>
          <w:rFonts w:ascii="Palatino Linotype" w:eastAsia="Times New Roman" w:hAnsi="Palatino Linotype" w:cs="Times New Roman"/>
          <w:lang w:val="el-GR" w:eastAsia="it-IT"/>
        </w:rPr>
        <w:t>Ποια δράση είναι ένδειξη της ηθικής επιταγής στην κοινωνική ευθύνη;</w:t>
      </w:r>
    </w:p>
    <w:p w14:paraId="52CE35A0" w14:textId="77777777" w:rsidR="00911308" w:rsidRPr="00E467A1"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E467A1">
        <w:rPr>
          <w:rFonts w:ascii="Palatino Linotype" w:eastAsia="Times New Roman" w:hAnsi="Palatino Linotype" w:cs="Times New Roman"/>
          <w:lang w:val="el-GR" w:eastAsia="it-IT"/>
        </w:rPr>
        <w:t>Α. Η εξοικονόμηση κόστους μέσω περικοπών</w:t>
      </w:r>
    </w:p>
    <w:p w14:paraId="4BEC1FE7" w14:textId="77777777" w:rsidR="00911308" w:rsidRPr="00E467A1"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E467A1">
        <w:rPr>
          <w:rFonts w:ascii="Palatino Linotype" w:eastAsia="Times New Roman" w:hAnsi="Palatino Linotype" w:cs="Times New Roman"/>
          <w:highlight w:val="green"/>
          <w:lang w:val="el-GR" w:eastAsia="it-IT"/>
        </w:rPr>
        <w:t>Β. Η ανταπόκριση σε πραγματικές κοινωνικές ανάγκες</w:t>
      </w:r>
    </w:p>
    <w:p w14:paraId="3C90C685" w14:textId="77777777" w:rsidR="00911308" w:rsidRPr="00E467A1"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E467A1">
        <w:rPr>
          <w:rFonts w:ascii="Palatino Linotype" w:eastAsia="Times New Roman" w:hAnsi="Palatino Linotype" w:cs="Times New Roman"/>
          <w:lang w:val="el-GR" w:eastAsia="it-IT"/>
        </w:rPr>
        <w:t>Γ. Η συμμόρφωση με ελάχιστες νομικές απαιτήσεις</w:t>
      </w:r>
    </w:p>
    <w:p w14:paraId="191CC1D9" w14:textId="77777777" w:rsidR="00911308" w:rsidRPr="00E467A1" w:rsidRDefault="00911308" w:rsidP="00911308">
      <w:pPr>
        <w:spacing w:before="100" w:beforeAutospacing="1" w:after="100" w:afterAutospacing="1"/>
        <w:ind w:left="360"/>
        <w:rPr>
          <w:rFonts w:ascii="Palatino Linotype" w:eastAsia="Times New Roman" w:hAnsi="Palatino Linotype" w:cs="Times New Roman"/>
          <w:lang w:val="el-GR" w:eastAsia="it-IT"/>
        </w:rPr>
      </w:pPr>
      <w:r w:rsidRPr="00E467A1">
        <w:rPr>
          <w:rFonts w:ascii="Palatino Linotype" w:eastAsia="Times New Roman" w:hAnsi="Palatino Linotype" w:cs="Times New Roman"/>
          <w:lang w:val="el-GR" w:eastAsia="it-IT"/>
        </w:rPr>
        <w:t>Δ. Η εφαρμογή στρατηγικών που μειώνουν την εταιρική ανταγωνιστικότητα</w:t>
      </w:r>
    </w:p>
    <w:p w14:paraId="639638BA" w14:textId="77777777" w:rsidR="00911308" w:rsidRPr="00D85899" w:rsidRDefault="00911308" w:rsidP="00DF668C">
      <w:pPr>
        <w:ind w:left="360"/>
        <w:rPr>
          <w:rFonts w:ascii="Palatino Linotype" w:hAnsi="Palatino Linotype"/>
          <w:lang w:val="el-GR"/>
        </w:rPr>
      </w:pPr>
    </w:p>
    <w:p w14:paraId="3D1AEDF6" w14:textId="7CB6364F" w:rsidR="008354D8" w:rsidRPr="00E467A1" w:rsidRDefault="008354D8" w:rsidP="008354D8">
      <w:pPr>
        <w:rPr>
          <w:rFonts w:ascii="Palatino Linotype" w:hAnsi="Palatino Linotype"/>
          <w:b/>
          <w:bCs/>
          <w:lang w:val="el-GR"/>
        </w:rPr>
      </w:pPr>
      <w:r w:rsidRPr="00E467A1">
        <w:rPr>
          <w:rFonts w:ascii="Palatino Linotype" w:hAnsi="Palatino Linotype"/>
          <w:b/>
          <w:bCs/>
          <w:lang w:val="el-GR"/>
        </w:rPr>
        <w:t xml:space="preserve">Ερωτήσεις ανάπτυξης </w:t>
      </w:r>
    </w:p>
    <w:p w14:paraId="4A55E184" w14:textId="77777777" w:rsidR="005C0DCF" w:rsidRPr="00E467A1" w:rsidRDefault="005C0DCF" w:rsidP="008354D8">
      <w:pPr>
        <w:rPr>
          <w:rFonts w:ascii="Palatino Linotype" w:hAnsi="Palatino Linotype"/>
          <w:b/>
          <w:bCs/>
          <w:lang w:val="el-GR"/>
        </w:rPr>
      </w:pPr>
    </w:p>
    <w:p w14:paraId="0E12B532" w14:textId="77777777" w:rsidR="003322D8" w:rsidRPr="00E467A1" w:rsidRDefault="003322D8" w:rsidP="003F2D2C">
      <w:pPr>
        <w:rPr>
          <w:rFonts w:ascii="Palatino Linotype" w:hAnsi="Palatino Linotype"/>
          <w:lang w:val="el-GR"/>
        </w:rPr>
      </w:pPr>
    </w:p>
    <w:p w14:paraId="567A219D" w14:textId="15079281" w:rsidR="003322D8" w:rsidRPr="00E467A1" w:rsidRDefault="003C4F66" w:rsidP="003C4F66">
      <w:pPr>
        <w:pStyle w:val="Paragrafoelenco"/>
        <w:numPr>
          <w:ilvl w:val="0"/>
          <w:numId w:val="5"/>
        </w:numPr>
        <w:rPr>
          <w:rFonts w:ascii="Palatino Linotype" w:hAnsi="Palatino Linotype"/>
          <w:lang w:val="el-GR"/>
        </w:rPr>
      </w:pPr>
      <w:r w:rsidRPr="00E467A1">
        <w:rPr>
          <w:rFonts w:ascii="Palatino Linotype" w:hAnsi="Palatino Linotype"/>
          <w:lang w:val="el-GR"/>
        </w:rPr>
        <w:t>Αναφέρετε προτάσεις για μια καλύτερη εταιρική διακυβέρνηση.</w:t>
      </w:r>
    </w:p>
    <w:p w14:paraId="12BE6D58" w14:textId="77777777" w:rsidR="003C4F66" w:rsidRPr="00E467A1" w:rsidRDefault="003C4F66" w:rsidP="003C4F66">
      <w:pPr>
        <w:rPr>
          <w:rFonts w:ascii="Palatino Linotype" w:hAnsi="Palatino Linotype"/>
          <w:lang w:val="el-GR"/>
        </w:rPr>
      </w:pPr>
    </w:p>
    <w:p w14:paraId="4995D0C5" w14:textId="72BE89EE" w:rsidR="003C4F66" w:rsidRPr="00E467A1" w:rsidRDefault="003C4F66" w:rsidP="003C4F66">
      <w:pPr>
        <w:rPr>
          <w:rFonts w:ascii="Palatino Linotype" w:hAnsi="Palatino Linotype"/>
          <w:lang w:val="el-GR"/>
        </w:rPr>
      </w:pPr>
      <w:r w:rsidRPr="00E467A1">
        <w:rPr>
          <w:rFonts w:ascii="Palatino Linotype" w:hAnsi="Palatino Linotype"/>
          <w:lang w:val="el-GR"/>
        </w:rPr>
        <w:t>Παρακάτω αναφέρονται μερικές προτάσεις για μια καλύτερη εταιρική διακυβέρνηση:</w:t>
      </w:r>
    </w:p>
    <w:p w14:paraId="1376FF4B"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Ανεξάρτητα μέλη στο Διοικητικό Συμβούλιο: Ενθαρρύνετε την προσθήκη ανεξάρτητων μελών στο Διοικητικό Συμβούλιο της εταιρείας. Αυτό θα διασφαλίσει ποικιλομορφία απόψεων και ανεξάρτητη εποπτεία των διαδικασιών λήψης αποφάσεων.</w:t>
      </w:r>
    </w:p>
    <w:p w14:paraId="572C9F09"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Εκπροσώπηση των μερισματούχων: Αυξήστε την εκπροσώπηση των μερισματούχων και των μετόχων στη διαδικασία λήψης αποφάσεων, είτε μέσω αντιπροσώπων είτε μέσω συμμετοχής σε γενικές συνελεύσεις.</w:t>
      </w:r>
    </w:p>
    <w:p w14:paraId="65DDFE59"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Επίβλεψη της διοίκησης: Ενισχύστε τους μηχανισμούς εποπτείας και ελέγχου της διοίκησης, περιλαμβάνοντας την ανεξάρτητη αξιολόγηση των δραστηριοτήτων της και των αποφάσεών της.</w:t>
      </w:r>
    </w:p>
    <w:p w14:paraId="1073939F"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Αποζημίωση της διοίκησης: Αναπτύξτε ένα δίκαιο και διαφανές σύστημα αποζημίωσης για τα στελέχη της εταιρείας, το οποίο θα είναι συνδεδεμένο με την απόδοση και το μακροπρόθεσμο ενδιαφέρον της εταιρείας.</w:t>
      </w:r>
    </w:p>
    <w:p w14:paraId="3CF2F4D5"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lastRenderedPageBreak/>
        <w:t>Διαφάνεια και ανοιχτή επικοινωνία: Ενθαρρύνετε τη διαφάνεια στην εταιρεία και την ανοιχτή επικοινωνία μεταξύ της διοίκησης, των μετόχων, των επενδυτών και του ευρύτερου κοινού.</w:t>
      </w:r>
    </w:p>
    <w:p w14:paraId="4FA76073"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Καθορισμός στρατηγικών στόχων: Αναπτύξτε μηχανισμούς για τον καθορισμό σαφών και προσανατολισμένων στρατηγικών στόχων για την εταιρεία και εποπτεύστε την πρόοδό της προς την επίτευξή τους.</w:t>
      </w:r>
    </w:p>
    <w:p w14:paraId="632C0A25" w14:textId="77777777" w:rsidR="003C4F66" w:rsidRPr="00E467A1" w:rsidRDefault="003C4F66" w:rsidP="003C4F66">
      <w:pPr>
        <w:numPr>
          <w:ilvl w:val="0"/>
          <w:numId w:val="44"/>
        </w:numPr>
        <w:rPr>
          <w:rFonts w:ascii="Palatino Linotype" w:hAnsi="Palatino Linotype"/>
          <w:lang w:val="el-GR"/>
        </w:rPr>
      </w:pPr>
      <w:r w:rsidRPr="00E467A1">
        <w:rPr>
          <w:rFonts w:ascii="Palatino Linotype" w:hAnsi="Palatino Linotype"/>
          <w:lang w:val="el-GR"/>
        </w:rPr>
        <w:t>Κατάρτιση και επιμόρφωση: Επενδύστε σε προγράμματα κατάρτισης και επιμόρφωσης για τα μέλη του Διοικητικού Συμβουλίου, προκειμένου να ενισχυθούν οι γνώσεις και οι δεξιότητές τους στον τομέα της εταιρικής διακυβέρνησης.</w:t>
      </w:r>
    </w:p>
    <w:p w14:paraId="5FD5E04B" w14:textId="77777777" w:rsidR="00DD29B9" w:rsidRPr="00E467A1" w:rsidRDefault="00DD29B9" w:rsidP="003F2D2C">
      <w:pPr>
        <w:rPr>
          <w:rFonts w:ascii="Palatino Linotype" w:hAnsi="Palatino Linotype"/>
          <w:lang w:val="el-GR"/>
        </w:rPr>
      </w:pPr>
    </w:p>
    <w:p w14:paraId="4EDFF220" w14:textId="77777777" w:rsidR="00DD29B9" w:rsidRPr="00E467A1" w:rsidRDefault="00DD29B9" w:rsidP="003F2D2C">
      <w:pPr>
        <w:rPr>
          <w:rFonts w:ascii="Palatino Linotype" w:hAnsi="Palatino Linotype"/>
          <w:lang w:val="el-GR"/>
        </w:rPr>
      </w:pPr>
    </w:p>
    <w:p w14:paraId="0FAA1FF3" w14:textId="47369989" w:rsidR="00B57711" w:rsidRPr="00E467A1" w:rsidRDefault="00DF668C" w:rsidP="00DF668C">
      <w:pPr>
        <w:ind w:left="360"/>
        <w:rPr>
          <w:rFonts w:ascii="Palatino Linotype" w:hAnsi="Palatino Linotype"/>
          <w:lang w:val="el-GR"/>
        </w:rPr>
      </w:pPr>
      <w:r w:rsidRPr="00E467A1">
        <w:rPr>
          <w:rFonts w:ascii="Palatino Linotype" w:hAnsi="Palatino Linotype"/>
          <w:lang w:val="el-GR"/>
        </w:rPr>
        <w:t xml:space="preserve">2. </w:t>
      </w:r>
      <w:r w:rsidR="003E53A0" w:rsidRPr="00E467A1">
        <w:rPr>
          <w:rFonts w:ascii="Palatino Linotype" w:hAnsi="Palatino Linotype"/>
          <w:lang w:val="el-GR"/>
        </w:rPr>
        <w:t xml:space="preserve">Ποιο είναι ένα πιθανό παράδειγμα γραφειοκρατίας που μπορεί να εμποδίσει την αποτελεσματική αντιμετώπιση μιας κρίσης σε έναν οργανισμό; </w:t>
      </w:r>
      <w:r w:rsidR="003E53A0" w:rsidRPr="00D85899">
        <w:rPr>
          <w:rFonts w:ascii="Palatino Linotype" w:hAnsi="Palatino Linotype"/>
          <w:lang w:val="el-GR"/>
        </w:rPr>
        <w:t>Παρακαλώ αναπτύξτε την απάντησή σας.</w:t>
      </w:r>
    </w:p>
    <w:p w14:paraId="0809A4DA" w14:textId="77777777" w:rsidR="003E53A0" w:rsidRPr="00D85899" w:rsidRDefault="003E53A0" w:rsidP="003E53A0">
      <w:pPr>
        <w:pStyle w:val="Paragrafoelenco"/>
        <w:rPr>
          <w:rFonts w:ascii="Palatino Linotype" w:hAnsi="Palatino Linotype"/>
          <w:lang w:val="el-GR"/>
        </w:rPr>
      </w:pPr>
    </w:p>
    <w:p w14:paraId="40E4AF68" w14:textId="12AC52A7" w:rsidR="003E53A0" w:rsidRPr="00E467A1" w:rsidRDefault="003E53A0" w:rsidP="003E53A0">
      <w:pPr>
        <w:pStyle w:val="Paragrafoelenco"/>
        <w:rPr>
          <w:rFonts w:ascii="Palatino Linotype" w:hAnsi="Palatino Linotype"/>
          <w:lang w:val="el-GR"/>
        </w:rPr>
      </w:pPr>
      <w:r w:rsidRPr="00E467A1">
        <w:rPr>
          <w:rFonts w:ascii="Palatino Linotype" w:hAnsi="Palatino Linotype"/>
          <w:lang w:val="el-GR"/>
        </w:rPr>
        <w:t>Ένα πιθανό παράδειγμα γραφειοκρατίας που μπορεί να εμποδίσει την αποτελεσματική αντιμετώπιση μιας κρίσης σε έναν οργανισμό είναι η υπερβολική γραφειοκρατική διαδικασία για τη λήψη αποφάσεων. Αυτό μπορεί να συμβεί</w:t>
      </w:r>
      <w:r w:rsidR="00E467A1">
        <w:rPr>
          <w:rFonts w:ascii="Palatino Linotype" w:hAnsi="Palatino Linotype"/>
          <w:lang w:val="el-GR"/>
        </w:rPr>
        <w:t>,</w:t>
      </w:r>
      <w:r w:rsidRPr="00E467A1">
        <w:rPr>
          <w:rFonts w:ascii="Palatino Linotype" w:hAnsi="Palatino Linotype"/>
          <w:lang w:val="el-GR"/>
        </w:rPr>
        <w:t xml:space="preserve"> όταν η διαδικασία που πρέπει να ακολουθηθεί</w:t>
      </w:r>
      <w:r w:rsidR="00E467A1">
        <w:rPr>
          <w:rFonts w:ascii="Palatino Linotype" w:hAnsi="Palatino Linotype"/>
          <w:lang w:val="el-GR"/>
        </w:rPr>
        <w:t>,</w:t>
      </w:r>
      <w:r w:rsidRPr="00E467A1">
        <w:rPr>
          <w:rFonts w:ascii="Palatino Linotype" w:hAnsi="Palatino Linotype"/>
          <w:lang w:val="el-GR"/>
        </w:rPr>
        <w:t xml:space="preserve"> για να ληφθεί απόφαση είναι υπερβολικά περίπλοκη, περιλαμβάνει πολλά επίπεδα έγκρισης ή απαιτεί τη συμμετοχή πολλαπλών μέριμνας αρμοδίων. Η πολυδιάστατη γραφειοκρατία μπορεί να οδηγήσει σε καθυστερήσεις στη λήψη αποφάσεων, καθώς οι διαδικασίες είναι περίπλοκες και απαιτούν πολύ χρόνο για την ολοκλήρωσή τους.</w:t>
      </w:r>
    </w:p>
    <w:p w14:paraId="2029FF8D" w14:textId="77777777" w:rsidR="003E53A0" w:rsidRPr="00E467A1" w:rsidRDefault="003E53A0" w:rsidP="003E53A0">
      <w:pPr>
        <w:pStyle w:val="Paragrafoelenco"/>
        <w:rPr>
          <w:rFonts w:ascii="Palatino Linotype" w:hAnsi="Palatino Linotype"/>
          <w:lang w:val="el-GR"/>
        </w:rPr>
      </w:pPr>
      <w:r w:rsidRPr="00E467A1">
        <w:rPr>
          <w:rFonts w:ascii="Palatino Linotype" w:hAnsi="Palatino Linotype"/>
          <w:lang w:val="el-GR"/>
        </w:rPr>
        <w:t>Ένα παράδειγμα μπορεί να είναι η απόφαση για την ανάθεση αρμοδιοτήτων σε διάφορα επίπεδα του οργανισμού. Εάν οι αποφάσεις πρέπει να περάσουν από πολλά επίπεδα έγκρισης και υποβληθούν σε πολλές γραφειοκρατικές διαδικασίες, ο χρόνος που απαιτείται για την ολοκλήρωσή τους μπορεί να είναι πολύ μεγαλύτερος από τον επιθυμητό. Αυτό μπορεί να εμποδίσει τη γρήγορη αντίδραση σε μια κρίση, καθώς οι αποφάσεις λαμβάνονται με καθυστέρηση και η ευελιξία στην προσαρμογή στις ανάγκες της κρίσης μειώνεται.</w:t>
      </w:r>
    </w:p>
    <w:p w14:paraId="4503543D" w14:textId="77777777" w:rsidR="00E20F1E" w:rsidRPr="00E467A1" w:rsidRDefault="00E20F1E" w:rsidP="003E53A0">
      <w:pPr>
        <w:pStyle w:val="Paragrafoelenco"/>
        <w:rPr>
          <w:rFonts w:ascii="Palatino Linotype" w:hAnsi="Palatino Linotype"/>
          <w:lang w:val="el-GR"/>
        </w:rPr>
      </w:pPr>
    </w:p>
    <w:p w14:paraId="0816D7E4" w14:textId="79AFEABD" w:rsidR="00E20F1E" w:rsidRPr="00E467A1" w:rsidRDefault="00DF668C" w:rsidP="00DF668C">
      <w:pPr>
        <w:ind w:left="284"/>
        <w:rPr>
          <w:rFonts w:ascii="Palatino Linotype" w:hAnsi="Palatino Linotype"/>
          <w:lang w:val="el-GR"/>
        </w:rPr>
      </w:pPr>
      <w:r w:rsidRPr="00E467A1">
        <w:rPr>
          <w:rFonts w:ascii="Palatino Linotype" w:hAnsi="Palatino Linotype"/>
          <w:lang w:val="el-GR"/>
        </w:rPr>
        <w:t xml:space="preserve">3. </w:t>
      </w:r>
      <w:r w:rsidR="00E20F1E" w:rsidRPr="00E467A1">
        <w:rPr>
          <w:rFonts w:ascii="Palatino Linotype" w:hAnsi="Palatino Linotype"/>
          <w:lang w:val="el-GR"/>
        </w:rPr>
        <w:t xml:space="preserve">Υπάρχουν 4 τύποι δομών οργανισμών είναι παρούσες σε μια κρίση. Κατονομάστε τους και δώστε παραδείγματα. </w:t>
      </w:r>
    </w:p>
    <w:p w14:paraId="73A5D7EE" w14:textId="77777777" w:rsidR="00E20F1E" w:rsidRPr="00E467A1" w:rsidRDefault="00E20F1E" w:rsidP="00E20F1E">
      <w:pPr>
        <w:pStyle w:val="Paragrafoelenco"/>
        <w:rPr>
          <w:rFonts w:ascii="Palatino Linotype" w:hAnsi="Palatino Linotype"/>
          <w:lang w:val="el-GR"/>
        </w:rPr>
      </w:pPr>
    </w:p>
    <w:p w14:paraId="1D34DA8E" w14:textId="77777777" w:rsidR="00E20F1E" w:rsidRPr="00E467A1" w:rsidRDefault="00E20F1E" w:rsidP="00E20F1E">
      <w:pPr>
        <w:pStyle w:val="Paragrafoelenco"/>
        <w:numPr>
          <w:ilvl w:val="0"/>
          <w:numId w:val="59"/>
        </w:numPr>
        <w:rPr>
          <w:rFonts w:ascii="Palatino Linotype" w:hAnsi="Palatino Linotype"/>
          <w:lang w:val="el-GR"/>
        </w:rPr>
      </w:pPr>
      <w:r w:rsidRPr="00E467A1">
        <w:rPr>
          <w:rFonts w:ascii="Palatino Linotype" w:hAnsi="Palatino Linotype"/>
          <w:lang w:val="el-GR"/>
        </w:rPr>
        <w:t>Εδραιωμένοι: οργανισμοί αντιμετώπισης κρίσεων διαθέσιμοι σε καθημερινή βάση (δικηγόροι, πυροσβέστες &amp; παραϊατρικό προσωπικό)</w:t>
      </w:r>
    </w:p>
    <w:p w14:paraId="0FB137DB" w14:textId="29BC11BE" w:rsidR="00E20F1E" w:rsidRPr="00E467A1" w:rsidRDefault="00E20F1E" w:rsidP="00E20F1E">
      <w:pPr>
        <w:pStyle w:val="Paragrafoelenco"/>
        <w:numPr>
          <w:ilvl w:val="0"/>
          <w:numId w:val="59"/>
        </w:numPr>
        <w:rPr>
          <w:rFonts w:ascii="Palatino Linotype" w:hAnsi="Palatino Linotype"/>
          <w:lang w:val="el-GR"/>
        </w:rPr>
      </w:pPr>
      <w:r w:rsidRPr="00E467A1">
        <w:rPr>
          <w:rFonts w:ascii="Palatino Linotype" w:hAnsi="Palatino Linotype"/>
          <w:lang w:val="el-GR"/>
        </w:rPr>
        <w:t>Διευρυμένοι: οργανισμοί με προσωπικό εθελοντές που λειτουργούν ως εφεδρείες για να χειριστούν συγκεκριμένα στοιχεία κρίσης (π.χ.</w:t>
      </w:r>
      <w:r w:rsidR="00DF668C" w:rsidRPr="00E467A1">
        <w:rPr>
          <w:rFonts w:ascii="Palatino Linotype" w:hAnsi="Palatino Linotype"/>
          <w:lang w:val="el-GR"/>
        </w:rPr>
        <w:t>:</w:t>
      </w:r>
      <w:r w:rsidRPr="00E467A1">
        <w:rPr>
          <w:rFonts w:ascii="Palatino Linotype" w:hAnsi="Palatino Linotype"/>
          <w:lang w:val="el-GR"/>
        </w:rPr>
        <w:t xml:space="preserve"> </w:t>
      </w:r>
      <w:r w:rsidR="00E467A1">
        <w:rPr>
          <w:rFonts w:ascii="Palatino Linotype" w:hAnsi="Palatino Linotype"/>
          <w:lang w:val="el-GR"/>
        </w:rPr>
        <w:t xml:space="preserve">ο </w:t>
      </w:r>
      <w:r w:rsidRPr="00E467A1">
        <w:rPr>
          <w:rFonts w:ascii="Palatino Linotype" w:hAnsi="Palatino Linotype"/>
          <w:lang w:val="el-GR"/>
        </w:rPr>
        <w:t xml:space="preserve">Ερυθρός Σταυρός, </w:t>
      </w:r>
      <w:r w:rsidR="00E467A1">
        <w:rPr>
          <w:rFonts w:ascii="Palatino Linotype" w:hAnsi="Palatino Linotype"/>
          <w:lang w:val="el-GR"/>
        </w:rPr>
        <w:t xml:space="preserve">η </w:t>
      </w:r>
      <w:r w:rsidRPr="00E467A1">
        <w:rPr>
          <w:rFonts w:ascii="Palatino Linotype" w:hAnsi="Palatino Linotype"/>
          <w:lang w:val="el-GR"/>
        </w:rPr>
        <w:t xml:space="preserve">πολιτική άμυνα)   </w:t>
      </w:r>
    </w:p>
    <w:p w14:paraId="1CB87DDD" w14:textId="77777777" w:rsidR="00E20F1E" w:rsidRPr="00E467A1" w:rsidRDefault="00E20F1E" w:rsidP="00E20F1E">
      <w:pPr>
        <w:pStyle w:val="Paragrafoelenco"/>
        <w:numPr>
          <w:ilvl w:val="0"/>
          <w:numId w:val="59"/>
        </w:numPr>
        <w:rPr>
          <w:rFonts w:ascii="Palatino Linotype" w:hAnsi="Palatino Linotype"/>
          <w:lang w:val="el-GR"/>
        </w:rPr>
      </w:pPr>
      <w:r w:rsidRPr="00E467A1">
        <w:rPr>
          <w:rFonts w:ascii="Palatino Linotype" w:hAnsi="Palatino Linotype"/>
          <w:lang w:val="el-GR"/>
        </w:rPr>
        <w:t>Ανεπτυγμένοι: καλούνται, για να βοηθήσουν (οργανισμοί πολιτών, πρόσκοποι) δεν έχουν σημαντική αποστολή αλλά έχουν υποστηρικτικούς ρόλους</w:t>
      </w:r>
    </w:p>
    <w:p w14:paraId="5A010817" w14:textId="30716733" w:rsidR="00E20F1E" w:rsidRPr="00E467A1" w:rsidRDefault="00E20F1E" w:rsidP="0060049E">
      <w:pPr>
        <w:pStyle w:val="Paragrafoelenco"/>
        <w:numPr>
          <w:ilvl w:val="0"/>
          <w:numId w:val="59"/>
        </w:numPr>
        <w:rPr>
          <w:rFonts w:ascii="Palatino Linotype" w:hAnsi="Palatino Linotype"/>
          <w:lang w:val="el-GR"/>
        </w:rPr>
      </w:pPr>
      <w:r w:rsidRPr="00E467A1">
        <w:rPr>
          <w:rFonts w:ascii="Palatino Linotype" w:hAnsi="Palatino Linotype"/>
          <w:lang w:val="el-GR"/>
        </w:rPr>
        <w:lastRenderedPageBreak/>
        <w:t>Έκτακτοι: είναι προσωρινοί ή κατά περίπτωση και εμφανίζονται κατά την διάρκεια της κρίσης</w:t>
      </w:r>
      <w:r w:rsidR="00DF668C" w:rsidRPr="00E467A1">
        <w:rPr>
          <w:rFonts w:ascii="Palatino Linotype" w:hAnsi="Palatino Linotype"/>
          <w:lang w:val="el-GR"/>
        </w:rPr>
        <w:t>.</w:t>
      </w:r>
    </w:p>
    <w:p w14:paraId="4E9D7951" w14:textId="77777777" w:rsidR="00E20F1E" w:rsidRPr="00E467A1" w:rsidRDefault="00E20F1E" w:rsidP="00E20F1E">
      <w:pPr>
        <w:rPr>
          <w:rFonts w:ascii="Palatino Linotype" w:hAnsi="Palatino Linotype"/>
          <w:lang w:val="el-GR"/>
        </w:rPr>
      </w:pPr>
    </w:p>
    <w:p w14:paraId="38F551A1" w14:textId="0D79C6EF" w:rsidR="00E20F1E" w:rsidRPr="00E467A1" w:rsidRDefault="00DF668C" w:rsidP="00DF668C">
      <w:pPr>
        <w:ind w:left="284"/>
        <w:rPr>
          <w:rFonts w:ascii="Palatino Linotype" w:hAnsi="Palatino Linotype"/>
          <w:lang w:val="el-GR"/>
        </w:rPr>
      </w:pPr>
      <w:r w:rsidRPr="00E467A1">
        <w:rPr>
          <w:rFonts w:ascii="Palatino Linotype" w:hAnsi="Palatino Linotype"/>
          <w:lang w:val="el-GR"/>
        </w:rPr>
        <w:t xml:space="preserve">4. </w:t>
      </w:r>
      <w:r w:rsidR="00E20F1E" w:rsidRPr="00E467A1">
        <w:rPr>
          <w:rFonts w:ascii="Palatino Linotype" w:hAnsi="Palatino Linotype"/>
          <w:lang w:val="el-GR"/>
        </w:rPr>
        <w:t xml:space="preserve">Αναφέρετε τι να περιλαμβάνει μια ομάδα διαχείρισης κρίσης. </w:t>
      </w:r>
    </w:p>
    <w:p w14:paraId="3C32C531" w14:textId="77777777" w:rsidR="00E20F1E" w:rsidRPr="00E467A1" w:rsidRDefault="00E20F1E" w:rsidP="00E20F1E">
      <w:pPr>
        <w:pStyle w:val="Paragrafoelenco"/>
        <w:rPr>
          <w:rFonts w:ascii="Palatino Linotype" w:hAnsi="Palatino Linotype"/>
          <w:lang w:val="el-GR"/>
        </w:rPr>
      </w:pPr>
    </w:p>
    <w:p w14:paraId="5609C0D9" w14:textId="77777777" w:rsidR="00E20F1E" w:rsidRPr="00E467A1" w:rsidRDefault="00E20F1E" w:rsidP="00E20F1E">
      <w:pPr>
        <w:pStyle w:val="Paragrafoelenco"/>
        <w:numPr>
          <w:ilvl w:val="0"/>
          <w:numId w:val="60"/>
        </w:numPr>
        <w:rPr>
          <w:rFonts w:ascii="Palatino Linotype" w:hAnsi="Palatino Linotype"/>
          <w:lang w:val="el-GR"/>
        </w:rPr>
      </w:pPr>
      <w:r w:rsidRPr="00E467A1">
        <w:rPr>
          <w:rFonts w:ascii="Palatino Linotype" w:hAnsi="Palatino Linotype"/>
          <w:lang w:val="el-GR"/>
        </w:rPr>
        <w:t>Το πιο δημιουργικό ανώτερο στέλεχος της εταιρίας (με αντοχή στην πίεση)</w:t>
      </w:r>
    </w:p>
    <w:p w14:paraId="4F38221E" w14:textId="77777777" w:rsidR="00E20F1E" w:rsidRPr="00E467A1" w:rsidRDefault="00E20F1E" w:rsidP="00E20F1E">
      <w:pPr>
        <w:pStyle w:val="Paragrafoelenco"/>
        <w:numPr>
          <w:ilvl w:val="0"/>
          <w:numId w:val="60"/>
        </w:numPr>
        <w:rPr>
          <w:rFonts w:ascii="Palatino Linotype" w:hAnsi="Palatino Linotype"/>
          <w:lang w:val="el-GR"/>
        </w:rPr>
      </w:pPr>
      <w:r w:rsidRPr="00E467A1">
        <w:rPr>
          <w:rFonts w:ascii="Palatino Linotype" w:hAnsi="Palatino Linotype"/>
          <w:lang w:val="el-GR"/>
        </w:rPr>
        <w:t>Ένα άτομο με ευρεία και ουσιαστική γνώση για τον οργανισμό και τις λειτουργίες του</w:t>
      </w:r>
    </w:p>
    <w:p w14:paraId="3781B835" w14:textId="77777777" w:rsidR="00E20F1E" w:rsidRPr="00E467A1" w:rsidRDefault="00E20F1E" w:rsidP="00E20F1E">
      <w:pPr>
        <w:pStyle w:val="Paragrafoelenco"/>
        <w:numPr>
          <w:ilvl w:val="0"/>
          <w:numId w:val="60"/>
        </w:numPr>
        <w:rPr>
          <w:rFonts w:ascii="Palatino Linotype" w:hAnsi="Palatino Linotype"/>
          <w:lang w:val="el-GR"/>
        </w:rPr>
      </w:pPr>
      <w:r w:rsidRPr="00E467A1">
        <w:rPr>
          <w:rFonts w:ascii="Palatino Linotype" w:hAnsi="Palatino Linotype"/>
          <w:lang w:val="el-GR"/>
        </w:rPr>
        <w:t>Το πιο ανώτερο στέλεχος που είναι διαθέσιμο και το οποίο χειρίζεται επιδέξια την εξουσία</w:t>
      </w:r>
    </w:p>
    <w:p w14:paraId="0684A4E5" w14:textId="77777777" w:rsidR="00E20F1E" w:rsidRPr="00E467A1" w:rsidRDefault="00E20F1E" w:rsidP="00E20F1E">
      <w:pPr>
        <w:pStyle w:val="Paragrafoelenco"/>
        <w:numPr>
          <w:ilvl w:val="0"/>
          <w:numId w:val="60"/>
        </w:numPr>
        <w:rPr>
          <w:rFonts w:ascii="Palatino Linotype" w:hAnsi="Palatino Linotype"/>
          <w:lang w:val="el-GR"/>
        </w:rPr>
      </w:pPr>
      <w:r w:rsidRPr="00E467A1">
        <w:rPr>
          <w:rFonts w:ascii="Palatino Linotype" w:hAnsi="Palatino Linotype"/>
          <w:lang w:val="el-GR"/>
        </w:rPr>
        <w:t xml:space="preserve">Ένα άτομο εκτός οργανισμού και το οποίο είναι γνώστης του είδους των εργασιών που αναλαμβάνει </w:t>
      </w:r>
    </w:p>
    <w:p w14:paraId="29B69E4A" w14:textId="5794EAD4" w:rsidR="00E20F1E" w:rsidRPr="00E467A1" w:rsidRDefault="00E20F1E" w:rsidP="00E20F1E">
      <w:pPr>
        <w:pStyle w:val="Paragrafoelenco"/>
        <w:rPr>
          <w:rFonts w:ascii="Palatino Linotype" w:hAnsi="Palatino Linotype"/>
          <w:lang w:val="el-GR"/>
        </w:rPr>
      </w:pPr>
      <w:r w:rsidRPr="00E467A1">
        <w:rPr>
          <w:rFonts w:ascii="Palatino Linotype" w:hAnsi="Palatino Linotype"/>
          <w:u w:val="single"/>
          <w:lang w:val="el-GR"/>
        </w:rPr>
        <w:t xml:space="preserve">ή διάφορες ειδικότητες: </w:t>
      </w:r>
      <w:r w:rsidRPr="00E467A1">
        <w:rPr>
          <w:rFonts w:ascii="Palatino Linotype" w:hAnsi="Palatino Linotype"/>
          <w:lang w:val="el-GR"/>
        </w:rPr>
        <w:t>δικηγόρος, συντονιστής δημόσιων σχέσεων, ειδικός σε τεχνικά θέματα, προϊστάμενος οικονομικών, διευθυντής τηλεπικοινωνιών, ειδικός στις δημόσιες υποθέσεις</w:t>
      </w:r>
      <w:r w:rsidR="00E467A1">
        <w:rPr>
          <w:rFonts w:ascii="Palatino Linotype" w:hAnsi="Palatino Linotype"/>
          <w:lang w:val="el-GR"/>
        </w:rPr>
        <w:t xml:space="preserve">. </w:t>
      </w:r>
    </w:p>
    <w:p w14:paraId="27ECE355" w14:textId="77777777" w:rsidR="00E20F1E" w:rsidRPr="00E467A1" w:rsidRDefault="00E20F1E" w:rsidP="00E20F1E">
      <w:pPr>
        <w:pStyle w:val="Paragrafoelenco"/>
        <w:rPr>
          <w:rFonts w:ascii="Palatino Linotype" w:hAnsi="Palatino Linotype"/>
          <w:lang w:val="el-GR"/>
        </w:rPr>
      </w:pPr>
    </w:p>
    <w:p w14:paraId="69FA2029" w14:textId="76FD7131" w:rsidR="00E20F1E" w:rsidRPr="00E467A1" w:rsidRDefault="00DF668C" w:rsidP="00DF668C">
      <w:pPr>
        <w:ind w:left="284"/>
        <w:rPr>
          <w:rFonts w:ascii="Palatino Linotype" w:hAnsi="Palatino Linotype"/>
          <w:lang w:val="el-GR"/>
        </w:rPr>
      </w:pPr>
      <w:r w:rsidRPr="00E467A1">
        <w:rPr>
          <w:rFonts w:ascii="Palatino Linotype" w:hAnsi="Palatino Linotype"/>
          <w:lang w:val="el-GR"/>
        </w:rPr>
        <w:t xml:space="preserve">5. </w:t>
      </w:r>
      <w:r w:rsidR="00E20F1E" w:rsidRPr="00E467A1">
        <w:rPr>
          <w:rFonts w:ascii="Palatino Linotype" w:hAnsi="Palatino Linotype"/>
          <w:lang w:val="el-GR"/>
        </w:rPr>
        <w:t>Εξηγήστε το Σύστημα Διοίκησης Περιστατικού (</w:t>
      </w:r>
      <w:proofErr w:type="spellStart"/>
      <w:r w:rsidR="00E20F1E" w:rsidRPr="00E467A1">
        <w:rPr>
          <w:rFonts w:ascii="Palatino Linotype" w:hAnsi="Palatino Linotype"/>
          <w:lang w:val="el-GR"/>
        </w:rPr>
        <w:t>Incident</w:t>
      </w:r>
      <w:proofErr w:type="spellEnd"/>
      <w:r w:rsidR="00E20F1E" w:rsidRPr="00E467A1">
        <w:rPr>
          <w:rFonts w:ascii="Palatino Linotype" w:hAnsi="Palatino Linotype"/>
          <w:lang w:val="el-GR"/>
        </w:rPr>
        <w:t xml:space="preserve"> </w:t>
      </w:r>
      <w:proofErr w:type="spellStart"/>
      <w:r w:rsidR="00E20F1E" w:rsidRPr="00E467A1">
        <w:rPr>
          <w:rFonts w:ascii="Palatino Linotype" w:hAnsi="Palatino Linotype"/>
          <w:lang w:val="el-GR"/>
        </w:rPr>
        <w:t>Command</w:t>
      </w:r>
      <w:proofErr w:type="spellEnd"/>
      <w:r w:rsidR="00E20F1E" w:rsidRPr="00E467A1">
        <w:rPr>
          <w:rFonts w:ascii="Palatino Linotype" w:hAnsi="Palatino Linotype"/>
          <w:lang w:val="el-GR"/>
        </w:rPr>
        <w:t xml:space="preserve"> </w:t>
      </w:r>
      <w:proofErr w:type="spellStart"/>
      <w:r w:rsidR="00E20F1E" w:rsidRPr="00E467A1">
        <w:rPr>
          <w:rFonts w:ascii="Palatino Linotype" w:hAnsi="Palatino Linotype"/>
          <w:lang w:val="el-GR"/>
        </w:rPr>
        <w:t>System</w:t>
      </w:r>
      <w:proofErr w:type="spellEnd"/>
      <w:r w:rsidR="00E20F1E" w:rsidRPr="00E467A1">
        <w:rPr>
          <w:rFonts w:ascii="Palatino Linotype" w:hAnsi="Palatino Linotype"/>
          <w:lang w:val="el-GR"/>
        </w:rPr>
        <w:t xml:space="preserve">-ICS). </w:t>
      </w:r>
    </w:p>
    <w:p w14:paraId="3286C332" w14:textId="77777777" w:rsidR="00E20F1E" w:rsidRPr="00E467A1" w:rsidRDefault="00E20F1E" w:rsidP="00E20F1E">
      <w:pPr>
        <w:ind w:left="360"/>
        <w:jc w:val="both"/>
        <w:rPr>
          <w:rFonts w:ascii="Palatino Linotype" w:hAnsi="Palatino Linotype"/>
          <w:lang w:val="el-GR"/>
        </w:rPr>
      </w:pPr>
      <w:r w:rsidRPr="00E467A1">
        <w:rPr>
          <w:rFonts w:ascii="Palatino Linotype" w:hAnsi="Palatino Linotype"/>
          <w:lang w:val="el-GR"/>
        </w:rPr>
        <w:t>Το ICS αποτελείται από διαδικασίες για την οργάνωση του προσωπικού, τις εγκαταστάσεις, τον εξοπλισμό και τις επικοινωνίες στην περιοχή κινδύνου.</w:t>
      </w:r>
    </w:p>
    <w:p w14:paraId="76FB11DA" w14:textId="77777777" w:rsidR="00E20F1E" w:rsidRPr="00E467A1" w:rsidRDefault="00E20F1E" w:rsidP="00E20F1E">
      <w:pPr>
        <w:ind w:left="360"/>
        <w:jc w:val="both"/>
        <w:rPr>
          <w:rFonts w:ascii="Palatino Linotype" w:hAnsi="Palatino Linotype"/>
          <w:lang w:val="el-GR"/>
        </w:rPr>
      </w:pPr>
      <w:r w:rsidRPr="00E467A1">
        <w:rPr>
          <w:rFonts w:ascii="Palatino Linotype" w:hAnsi="Palatino Linotype"/>
          <w:lang w:val="el-GR"/>
        </w:rPr>
        <w:t>Σκοπός του είναι να συνδυάσει διάφορους οργανισμούς για την δημιουργία ενός αποτελεσματικού συστήματος απόκρισης σε οποιοδήποτε τύπο και μέγεθος επείγουσας κατάστασης.</w:t>
      </w:r>
    </w:p>
    <w:p w14:paraId="18E8DD58" w14:textId="77777777" w:rsidR="00E20F1E" w:rsidRPr="00E467A1" w:rsidRDefault="00E20F1E" w:rsidP="00E20F1E">
      <w:pPr>
        <w:ind w:left="360"/>
        <w:jc w:val="both"/>
        <w:rPr>
          <w:rFonts w:ascii="Palatino Linotype" w:hAnsi="Palatino Linotype"/>
          <w:lang w:val="el-GR"/>
        </w:rPr>
      </w:pPr>
      <w:r w:rsidRPr="00E467A1">
        <w:rPr>
          <w:rFonts w:ascii="Palatino Linotype" w:hAnsi="Palatino Linotype"/>
          <w:lang w:val="el-GR"/>
        </w:rPr>
        <w:t>Είναι ευέλικτο στη διαχείριση καταστάσεων, οι οποίες εμπεριέχουν πολλαπλές δικαιοδοσίες και πολλές υπηρεσίες, όπως μεγάλες καταστροφές ή περιστατικά που περιλαμβάνουν επικίνδυνα υλικά.</w:t>
      </w:r>
    </w:p>
    <w:p w14:paraId="38804A44" w14:textId="12E94746" w:rsidR="00E20F1E" w:rsidRPr="00E467A1" w:rsidRDefault="00E20F1E" w:rsidP="00E20F1E">
      <w:pPr>
        <w:ind w:left="360"/>
        <w:jc w:val="both"/>
        <w:rPr>
          <w:rFonts w:ascii="Palatino Linotype" w:hAnsi="Palatino Linotype"/>
          <w:lang w:val="el-GR"/>
        </w:rPr>
      </w:pPr>
      <w:r w:rsidRPr="00E467A1">
        <w:rPr>
          <w:rFonts w:ascii="Palatino Linotype" w:hAnsi="Palatino Linotype"/>
          <w:lang w:val="el-GR"/>
        </w:rPr>
        <w:t xml:space="preserve"> Προβλέπει</w:t>
      </w:r>
      <w:r w:rsidR="00E467A1">
        <w:rPr>
          <w:rFonts w:ascii="Palatino Linotype" w:hAnsi="Palatino Linotype"/>
          <w:lang w:val="el-GR"/>
        </w:rPr>
        <w:t>:</w:t>
      </w:r>
      <w:r w:rsidRPr="00E467A1">
        <w:rPr>
          <w:rFonts w:ascii="Palatino Linotype" w:hAnsi="Palatino Linotype"/>
          <w:lang w:val="el-GR"/>
        </w:rPr>
        <w:t xml:space="preserve"> τυποποίηση διαφορετικών συστημάτων μεταξύ υπηρεσιών και οργανισμών, διαχείριση σε απλές και σύνθετες επείγουσες καταστάσεις, ενσωμάτωση διάφορων εναέριων μέσων στο συνολικό σύστημα </w:t>
      </w:r>
      <w:proofErr w:type="spellStart"/>
      <w:r w:rsidRPr="00E467A1">
        <w:rPr>
          <w:rFonts w:ascii="Palatino Linotype" w:hAnsi="Palatino Linotype"/>
          <w:lang w:val="el-GR"/>
        </w:rPr>
        <w:t>αεροδιακομιδών</w:t>
      </w:r>
      <w:proofErr w:type="spellEnd"/>
      <w:r w:rsidRPr="00E467A1">
        <w:rPr>
          <w:rFonts w:ascii="Palatino Linotype" w:hAnsi="Palatino Linotype"/>
          <w:lang w:val="el-GR"/>
        </w:rPr>
        <w:t xml:space="preserve"> και καθαρές γραμμές εξουσίας και διοίκησης</w:t>
      </w:r>
    </w:p>
    <w:p w14:paraId="30B66D23" w14:textId="114FC68E" w:rsidR="00A945A7" w:rsidRPr="00E467A1" w:rsidRDefault="00E20F1E" w:rsidP="00A945A7">
      <w:pPr>
        <w:jc w:val="both"/>
        <w:rPr>
          <w:rFonts w:ascii="Palatino Linotype" w:hAnsi="Palatino Linotype"/>
          <w:b/>
          <w:bCs/>
          <w:lang w:val="el-GR"/>
        </w:rPr>
      </w:pPr>
      <w:r w:rsidRPr="00E467A1">
        <w:rPr>
          <w:rFonts w:ascii="Palatino Linotype" w:hAnsi="Palatino Linotype"/>
          <w:b/>
          <w:bCs/>
          <w:lang w:val="el-GR"/>
        </w:rPr>
        <w:t xml:space="preserve"> </w:t>
      </w:r>
    </w:p>
    <w:p w14:paraId="337D4CC1" w14:textId="11EADD9C" w:rsidR="00A945A7" w:rsidRPr="00E467A1" w:rsidRDefault="00DF668C" w:rsidP="00DF668C">
      <w:pPr>
        <w:ind w:left="284"/>
        <w:jc w:val="both"/>
        <w:rPr>
          <w:rFonts w:ascii="Palatino Linotype" w:hAnsi="Palatino Linotype"/>
          <w:lang w:val="el-GR"/>
        </w:rPr>
      </w:pPr>
      <w:r w:rsidRPr="00E467A1">
        <w:rPr>
          <w:rFonts w:ascii="Palatino Linotype" w:hAnsi="Palatino Linotype"/>
          <w:lang w:val="el-GR"/>
        </w:rPr>
        <w:t xml:space="preserve">6. </w:t>
      </w:r>
      <w:r w:rsidR="00A945A7" w:rsidRPr="00E467A1">
        <w:rPr>
          <w:rFonts w:ascii="Palatino Linotype" w:hAnsi="Palatino Linotype"/>
          <w:lang w:val="el-GR"/>
        </w:rPr>
        <w:t xml:space="preserve">Αναφέρετε επιγραμματικά τα βήματα διαχείρισης και επίλυσης κρίσης. </w:t>
      </w:r>
    </w:p>
    <w:p w14:paraId="520D1024"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1: Ενημέρωση και αξιολόγηση</w:t>
      </w:r>
    </w:p>
    <w:p w14:paraId="5A3118CE"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2: Δημιουργία ομάδα διαχείρισης κρίσης</w:t>
      </w:r>
    </w:p>
    <w:p w14:paraId="28918DF9"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3: Αντιμετώπιση της κρίσης</w:t>
      </w:r>
    </w:p>
    <w:p w14:paraId="73005BF3"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4: Επικοινωνία και διαχείριση κρίσης</w:t>
      </w:r>
    </w:p>
    <w:p w14:paraId="6FD478F4"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5: Ανάκτηση και αξιολόγηση</w:t>
      </w:r>
    </w:p>
    <w:p w14:paraId="45311643" w14:textId="77777777"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6: Πρόληψη και προετοιμασία</w:t>
      </w:r>
    </w:p>
    <w:p w14:paraId="7EC84CDB" w14:textId="3AE451B2" w:rsidR="00A945A7" w:rsidRPr="00E467A1" w:rsidRDefault="00A945A7" w:rsidP="00A945A7">
      <w:pPr>
        <w:numPr>
          <w:ilvl w:val="0"/>
          <w:numId w:val="62"/>
        </w:numPr>
        <w:jc w:val="both"/>
        <w:rPr>
          <w:rFonts w:ascii="Palatino Linotype" w:hAnsi="Palatino Linotype"/>
        </w:rPr>
      </w:pPr>
      <w:r w:rsidRPr="00E467A1">
        <w:rPr>
          <w:rFonts w:ascii="Palatino Linotype" w:hAnsi="Palatino Linotype"/>
          <w:lang w:val="el-GR"/>
        </w:rPr>
        <w:t>Βήμα 7: Αξιολόγηση και επανεξέταση</w:t>
      </w:r>
    </w:p>
    <w:p w14:paraId="63D4C94E" w14:textId="6185B5F9" w:rsidR="00A945A7" w:rsidRPr="00E467A1" w:rsidRDefault="00A945A7" w:rsidP="00A945A7">
      <w:pPr>
        <w:ind w:left="360"/>
        <w:jc w:val="both"/>
        <w:rPr>
          <w:rFonts w:ascii="Palatino Linotype" w:hAnsi="Palatino Linotype"/>
          <w:lang w:val="el-GR"/>
        </w:rPr>
      </w:pPr>
    </w:p>
    <w:p w14:paraId="487B9589" w14:textId="77777777" w:rsidR="00E20F1E" w:rsidRDefault="00E20F1E" w:rsidP="00E20F1E">
      <w:pPr>
        <w:jc w:val="both"/>
        <w:rPr>
          <w:rFonts w:ascii="Palatino Linotype" w:hAnsi="Palatino Linotype"/>
          <w:lang w:val="el-GR"/>
        </w:rPr>
      </w:pPr>
    </w:p>
    <w:p w14:paraId="732C9876" w14:textId="77777777" w:rsidR="00E467A1" w:rsidRDefault="00E467A1" w:rsidP="00E20F1E">
      <w:pPr>
        <w:jc w:val="both"/>
        <w:rPr>
          <w:rFonts w:ascii="Palatino Linotype" w:hAnsi="Palatino Linotype"/>
          <w:lang w:val="el-GR"/>
        </w:rPr>
      </w:pPr>
    </w:p>
    <w:p w14:paraId="459E2CF5" w14:textId="77777777" w:rsidR="00E467A1" w:rsidRDefault="00E467A1" w:rsidP="00E20F1E">
      <w:pPr>
        <w:jc w:val="both"/>
        <w:rPr>
          <w:rFonts w:ascii="Palatino Linotype" w:hAnsi="Palatino Linotype"/>
          <w:lang w:val="el-GR"/>
        </w:rPr>
      </w:pPr>
    </w:p>
    <w:p w14:paraId="1C96DC7F" w14:textId="77777777" w:rsidR="00E467A1" w:rsidRDefault="00E467A1" w:rsidP="00E20F1E">
      <w:pPr>
        <w:jc w:val="both"/>
        <w:rPr>
          <w:rFonts w:ascii="Palatino Linotype" w:hAnsi="Palatino Linotype"/>
          <w:lang w:val="en-US"/>
        </w:rPr>
      </w:pPr>
    </w:p>
    <w:p w14:paraId="64B9548A" w14:textId="77777777" w:rsidR="00D85899" w:rsidRPr="00D85899" w:rsidRDefault="00D85899" w:rsidP="00E20F1E">
      <w:pPr>
        <w:jc w:val="both"/>
        <w:rPr>
          <w:rFonts w:ascii="Palatino Linotype" w:hAnsi="Palatino Linotype"/>
          <w:lang w:val="en-US"/>
        </w:rPr>
      </w:pPr>
    </w:p>
    <w:p w14:paraId="22818E3B" w14:textId="6B0511DE" w:rsidR="00DD29B9" w:rsidRPr="00E467A1" w:rsidRDefault="00911308" w:rsidP="00DF668C">
      <w:pPr>
        <w:rPr>
          <w:rFonts w:ascii="Palatino Linotype" w:hAnsi="Palatino Linotype"/>
          <w:lang w:val="el-GR"/>
        </w:rPr>
      </w:pPr>
      <w:r w:rsidRPr="00E467A1">
        <w:rPr>
          <w:rFonts w:ascii="Palatino Linotype" w:hAnsi="Palatino Linotype"/>
          <w:lang w:val="el-GR"/>
        </w:rPr>
        <w:lastRenderedPageBreak/>
        <w:t xml:space="preserve">7. </w:t>
      </w:r>
      <w:r w:rsidR="00E467A1">
        <w:rPr>
          <w:rFonts w:ascii="Palatino Linotype" w:hAnsi="Palatino Linotype"/>
          <w:lang w:val="el-GR"/>
        </w:rPr>
        <w:t xml:space="preserve">Παραθέστε 3 ορισμούς της Κοινωνικής Ευθύνης. </w:t>
      </w:r>
    </w:p>
    <w:p w14:paraId="7F8F1BFA" w14:textId="77777777" w:rsidR="00911308" w:rsidRPr="00E467A1" w:rsidRDefault="00911308" w:rsidP="00DF668C">
      <w:pPr>
        <w:rPr>
          <w:rFonts w:ascii="Palatino Linotype" w:hAnsi="Palatino Linotype"/>
          <w:lang w:val="el-GR"/>
        </w:rPr>
      </w:pPr>
    </w:p>
    <w:p w14:paraId="58BF0065" w14:textId="77777777" w:rsidR="00911308" w:rsidRPr="00911308" w:rsidRDefault="00911308" w:rsidP="00911308">
      <w:pPr>
        <w:rPr>
          <w:rFonts w:ascii="Palatino Linotype" w:hAnsi="Palatino Linotype"/>
          <w:lang w:val="el-GR"/>
        </w:rPr>
      </w:pPr>
      <w:r w:rsidRPr="00911308">
        <w:rPr>
          <w:rFonts w:ascii="Palatino Linotype" w:hAnsi="Palatino Linotype"/>
          <w:lang w:val="el-GR"/>
        </w:rPr>
        <w:t>Υπάρχουν διαφορετικοί ορισμοί της Κοινωνικής Ευθύνης:</w:t>
      </w:r>
    </w:p>
    <w:p w14:paraId="327EFBEF" w14:textId="77777777" w:rsidR="00911308" w:rsidRPr="00911308" w:rsidRDefault="00911308" w:rsidP="00911308">
      <w:pPr>
        <w:rPr>
          <w:rFonts w:ascii="Palatino Linotype" w:hAnsi="Palatino Linotype"/>
          <w:lang w:val="el-GR"/>
        </w:rPr>
      </w:pPr>
      <w:r w:rsidRPr="00911308">
        <w:rPr>
          <w:rFonts w:ascii="Palatino Linotype" w:hAnsi="Palatino Linotype"/>
          <w:b/>
          <w:bCs/>
          <w:lang w:val="el-GR"/>
        </w:rPr>
        <w:t>Εταιρική κοινωνική ευθύνη (ΕΚΕ):</w:t>
      </w:r>
    </w:p>
    <w:p w14:paraId="4C93C01D" w14:textId="77777777" w:rsidR="00911308" w:rsidRPr="00911308" w:rsidRDefault="00911308" w:rsidP="00911308">
      <w:pPr>
        <w:rPr>
          <w:rFonts w:ascii="Palatino Linotype" w:hAnsi="Palatino Linotype"/>
          <w:lang w:val="el-GR"/>
        </w:rPr>
      </w:pPr>
      <w:r w:rsidRPr="00911308">
        <w:rPr>
          <w:rFonts w:ascii="Palatino Linotype" w:hAnsi="Palatino Linotype"/>
          <w:lang w:val="el-GR"/>
        </w:rPr>
        <w:t>Η</w:t>
      </w:r>
      <w:r w:rsidRPr="00911308">
        <w:rPr>
          <w:rFonts w:ascii="Palatino Linotype" w:hAnsi="Palatino Linotype"/>
          <w:b/>
          <w:bCs/>
          <w:lang w:val="el-GR"/>
        </w:rPr>
        <w:t xml:space="preserve"> </w:t>
      </w:r>
      <w:r w:rsidRPr="00911308">
        <w:rPr>
          <w:rFonts w:ascii="Palatino Linotype" w:hAnsi="Palatino Linotype"/>
          <w:lang w:val="el-GR"/>
        </w:rPr>
        <w:t xml:space="preserve">πρόθεση της επιχείρησης, πέρα από τις νομικές και οικονομικές της υποχρεώσεις, </w:t>
      </w:r>
      <w:r w:rsidRPr="00911308">
        <w:rPr>
          <w:rFonts w:ascii="Palatino Linotype" w:hAnsi="Palatino Linotype"/>
          <w:b/>
          <w:bCs/>
          <w:lang w:val="el-GR"/>
        </w:rPr>
        <w:t>να πράττει το ορθό και να ενεργεί με τρόπους ωφέλιμους για το κοινωνικό σύνολο</w:t>
      </w:r>
      <w:r w:rsidRPr="00911308">
        <w:rPr>
          <w:rFonts w:ascii="Palatino Linotype" w:hAnsi="Palatino Linotype"/>
          <w:lang w:val="el-GR"/>
        </w:rPr>
        <w:t>. Η κοινωνική ευθύνη προσθέτει την έννοια μιας ηθικής επιταγής στις δράσεις που ωφελούν και δεν βλάπτουν το κοινωνικό σύνολο.</w:t>
      </w:r>
    </w:p>
    <w:p w14:paraId="1190B6FC" w14:textId="77777777" w:rsidR="00911308" w:rsidRPr="00911308" w:rsidRDefault="00911308" w:rsidP="00911308">
      <w:pPr>
        <w:rPr>
          <w:rFonts w:ascii="Palatino Linotype" w:hAnsi="Palatino Linotype"/>
          <w:lang w:val="el-GR"/>
        </w:rPr>
      </w:pPr>
      <w:r w:rsidRPr="00911308">
        <w:rPr>
          <w:rFonts w:ascii="Palatino Linotype" w:hAnsi="Palatino Linotype"/>
          <w:b/>
          <w:bCs/>
          <w:lang w:val="el-GR"/>
        </w:rPr>
        <w:t>Κοινωνική υποχρέωση:</w:t>
      </w:r>
    </w:p>
    <w:p w14:paraId="77C8A342" w14:textId="77777777" w:rsidR="00911308" w:rsidRPr="00911308" w:rsidRDefault="00911308" w:rsidP="00911308">
      <w:pPr>
        <w:rPr>
          <w:rFonts w:ascii="Palatino Linotype" w:hAnsi="Palatino Linotype"/>
          <w:lang w:val="el-GR"/>
        </w:rPr>
      </w:pPr>
      <w:r w:rsidRPr="00911308">
        <w:rPr>
          <w:rFonts w:ascii="Palatino Linotype" w:hAnsi="Palatino Linotype"/>
          <w:lang w:val="el-GR"/>
        </w:rPr>
        <w:t>Η</w:t>
      </w:r>
      <w:r w:rsidRPr="00911308">
        <w:rPr>
          <w:rFonts w:ascii="Palatino Linotype" w:hAnsi="Palatino Linotype"/>
          <w:b/>
          <w:bCs/>
          <w:lang w:val="el-GR"/>
        </w:rPr>
        <w:t xml:space="preserve"> </w:t>
      </w:r>
      <w:r w:rsidRPr="00911308">
        <w:rPr>
          <w:rFonts w:ascii="Palatino Linotype" w:hAnsi="Palatino Linotype"/>
          <w:lang w:val="el-GR"/>
        </w:rPr>
        <w:t xml:space="preserve">εμπλοκή μιας επιχείρησης σε κοινωνικές δράσεις, προκειμένου να ανταποκριθεί σε ορισμένες οικονομικές και κοινωνικές ευθύνες. Κάνει το ελάχιστο που απαιτεί ο νόμος και </w:t>
      </w:r>
      <w:r w:rsidRPr="00911308">
        <w:rPr>
          <w:rFonts w:ascii="Palatino Linotype" w:hAnsi="Palatino Linotype"/>
          <w:i/>
          <w:iCs/>
          <w:lang w:val="el-GR"/>
        </w:rPr>
        <w:t xml:space="preserve">θέτει κοινωνικούς στόχους μόνο στον βαθμό στον οποίο αυτοί συμβάλλουν στους οικονομικούς της στόχους </w:t>
      </w:r>
    </w:p>
    <w:p w14:paraId="6F15B1CE" w14:textId="77226B66" w:rsidR="00911308" w:rsidRPr="00E467A1" w:rsidRDefault="00911308" w:rsidP="00911308">
      <w:pPr>
        <w:rPr>
          <w:rFonts w:ascii="Palatino Linotype" w:hAnsi="Palatino Linotype"/>
          <w:lang w:val="el-GR"/>
        </w:rPr>
      </w:pPr>
      <w:r w:rsidRPr="00E467A1">
        <w:rPr>
          <w:rFonts w:ascii="Palatino Linotype" w:hAnsi="Palatino Linotype"/>
          <w:lang w:val="el-GR"/>
        </w:rPr>
        <w:t>(π.χ.: μια εταιρεία που πληροί τα ευρωπαϊκά κριτήρια περί ρύπανσης ή περί ασφαλούς συσκευασίας αναλαμβάνει την κοινωνική υποχρέωση αυτή, επειδή το επιβάλλουν οι νόμοι).</w:t>
      </w:r>
    </w:p>
    <w:p w14:paraId="390C13C2" w14:textId="77777777" w:rsidR="00911308" w:rsidRPr="00911308" w:rsidRDefault="00911308" w:rsidP="00911308">
      <w:pPr>
        <w:rPr>
          <w:rFonts w:ascii="Palatino Linotype" w:hAnsi="Palatino Linotype"/>
          <w:lang w:val="el-GR"/>
        </w:rPr>
      </w:pPr>
      <w:r w:rsidRPr="00911308">
        <w:rPr>
          <w:rFonts w:ascii="Palatino Linotype" w:hAnsi="Palatino Linotype"/>
          <w:b/>
          <w:bCs/>
          <w:lang w:val="el-GR"/>
        </w:rPr>
        <w:t>Κοινωνική ανταπόκριση:</w:t>
      </w:r>
    </w:p>
    <w:p w14:paraId="1F5EBEB6" w14:textId="77777777" w:rsidR="00911308" w:rsidRPr="00911308" w:rsidRDefault="00911308" w:rsidP="00911308">
      <w:pPr>
        <w:rPr>
          <w:rFonts w:ascii="Palatino Linotype" w:hAnsi="Palatino Linotype"/>
          <w:lang w:val="el-GR"/>
        </w:rPr>
      </w:pPr>
      <w:r w:rsidRPr="00911308">
        <w:rPr>
          <w:rFonts w:ascii="Palatino Linotype" w:hAnsi="Palatino Linotype"/>
          <w:lang w:val="el-GR"/>
        </w:rPr>
        <w:t xml:space="preserve">Η ανάληψη κοινωνικών δράσεων από μια επιχείρηση ως απάντηση σε κάποια διάχυτη κοινωνική ανάγκη. Οι μάνατζερ τέτοιων εταιρειών κατευθύνονται από κοινωνικές νόρμες και αξίες και προβαίνουν σε πρακτικές, προσανατολισμένες στην αγορά αποφάσεις σχετικά με τη δράση τους. </w:t>
      </w:r>
    </w:p>
    <w:p w14:paraId="09AA7FF9" w14:textId="77777777" w:rsidR="00911308" w:rsidRPr="00E467A1" w:rsidRDefault="00911308" w:rsidP="00911308">
      <w:pPr>
        <w:rPr>
          <w:rFonts w:ascii="Palatino Linotype" w:hAnsi="Palatino Linotype"/>
          <w:lang w:val="el-GR"/>
        </w:rPr>
      </w:pPr>
    </w:p>
    <w:p w14:paraId="7B57A348" w14:textId="46632F9B" w:rsidR="00911308" w:rsidRPr="00E467A1" w:rsidRDefault="00911308" w:rsidP="00911308">
      <w:pPr>
        <w:rPr>
          <w:rFonts w:ascii="Palatino Linotype" w:hAnsi="Palatino Linotype"/>
          <w:lang w:val="el-GR"/>
        </w:rPr>
      </w:pPr>
      <w:r w:rsidRPr="00E467A1">
        <w:rPr>
          <w:rFonts w:ascii="Palatino Linotype" w:hAnsi="Palatino Linotype"/>
          <w:lang w:val="el-GR"/>
        </w:rPr>
        <w:t xml:space="preserve">8. Περιγράψτε τι σημαίνει να είναι μια επιχείρηση </w:t>
      </w:r>
      <w:r w:rsidR="00E467A1">
        <w:rPr>
          <w:rFonts w:ascii="Palatino Linotype" w:hAnsi="Palatino Linotype"/>
          <w:lang w:val="el-GR"/>
        </w:rPr>
        <w:t>«</w:t>
      </w:r>
      <w:r w:rsidRPr="00E467A1">
        <w:rPr>
          <w:rFonts w:ascii="Palatino Linotype" w:hAnsi="Palatino Linotype"/>
          <w:lang w:val="el-GR"/>
        </w:rPr>
        <w:t>παγκόσμια</w:t>
      </w:r>
      <w:r w:rsidR="00E467A1">
        <w:rPr>
          <w:rFonts w:ascii="Palatino Linotype" w:hAnsi="Palatino Linotype"/>
          <w:lang w:val="el-GR"/>
        </w:rPr>
        <w:t>»</w:t>
      </w:r>
      <w:r w:rsidRPr="00E467A1">
        <w:rPr>
          <w:rFonts w:ascii="Palatino Linotype" w:hAnsi="Palatino Linotype"/>
          <w:lang w:val="el-GR"/>
        </w:rPr>
        <w:t xml:space="preserve"> με βάση τις παρακάτω τρεις διαστάσεις:</w:t>
      </w:r>
    </w:p>
    <w:p w14:paraId="6C20033B" w14:textId="77777777" w:rsidR="00911308" w:rsidRPr="00911308" w:rsidRDefault="00911308" w:rsidP="00911308">
      <w:pPr>
        <w:numPr>
          <w:ilvl w:val="0"/>
          <w:numId w:val="89"/>
        </w:numPr>
        <w:rPr>
          <w:rFonts w:ascii="Palatino Linotype" w:hAnsi="Palatino Linotype"/>
        </w:rPr>
      </w:pPr>
      <w:r w:rsidRPr="00911308">
        <w:rPr>
          <w:rFonts w:ascii="Palatino Linotype" w:hAnsi="Palatino Linotype"/>
        </w:rPr>
        <w:t>Πα</w:t>
      </w:r>
      <w:proofErr w:type="spellStart"/>
      <w:r w:rsidRPr="00911308">
        <w:rPr>
          <w:rFonts w:ascii="Palatino Linotype" w:hAnsi="Palatino Linotype"/>
        </w:rPr>
        <w:t>γκοσμιο</w:t>
      </w:r>
      <w:proofErr w:type="spellEnd"/>
      <w:r w:rsidRPr="00911308">
        <w:rPr>
          <w:rFonts w:ascii="Palatino Linotype" w:hAnsi="Palatino Linotype"/>
        </w:rPr>
        <w:t>π</w:t>
      </w:r>
      <w:proofErr w:type="spellStart"/>
      <w:r w:rsidRPr="00911308">
        <w:rPr>
          <w:rFonts w:ascii="Palatino Linotype" w:hAnsi="Palatino Linotype"/>
        </w:rPr>
        <w:t>οίηση</w:t>
      </w:r>
      <w:proofErr w:type="spellEnd"/>
      <w:r w:rsidRPr="00911308">
        <w:rPr>
          <w:rFonts w:ascii="Palatino Linotype" w:hAnsi="Palatino Linotype"/>
        </w:rPr>
        <w:t xml:space="preserve"> α</w:t>
      </w:r>
      <w:proofErr w:type="spellStart"/>
      <w:r w:rsidRPr="00911308">
        <w:rPr>
          <w:rFonts w:ascii="Palatino Linotype" w:hAnsi="Palatino Linotype"/>
        </w:rPr>
        <w:t>γοράς</w:t>
      </w:r>
      <w:proofErr w:type="spellEnd"/>
    </w:p>
    <w:p w14:paraId="2328D4DD" w14:textId="77777777" w:rsidR="00911308" w:rsidRPr="00911308" w:rsidRDefault="00911308" w:rsidP="00911308">
      <w:pPr>
        <w:numPr>
          <w:ilvl w:val="0"/>
          <w:numId w:val="89"/>
        </w:numPr>
        <w:rPr>
          <w:rFonts w:ascii="Palatino Linotype" w:hAnsi="Palatino Linotype"/>
        </w:rPr>
      </w:pPr>
      <w:r w:rsidRPr="00911308">
        <w:rPr>
          <w:rFonts w:ascii="Palatino Linotype" w:hAnsi="Palatino Linotype"/>
        </w:rPr>
        <w:t>Πα</w:t>
      </w:r>
      <w:proofErr w:type="spellStart"/>
      <w:r w:rsidRPr="00911308">
        <w:rPr>
          <w:rFonts w:ascii="Palatino Linotype" w:hAnsi="Palatino Linotype"/>
        </w:rPr>
        <w:t>γκοσμιο</w:t>
      </w:r>
      <w:proofErr w:type="spellEnd"/>
      <w:r w:rsidRPr="00911308">
        <w:rPr>
          <w:rFonts w:ascii="Palatino Linotype" w:hAnsi="Palatino Linotype"/>
        </w:rPr>
        <w:t>π</w:t>
      </w:r>
      <w:proofErr w:type="spellStart"/>
      <w:r w:rsidRPr="00911308">
        <w:rPr>
          <w:rFonts w:ascii="Palatino Linotype" w:hAnsi="Palatino Linotype"/>
        </w:rPr>
        <w:t>οίηση</w:t>
      </w:r>
      <w:proofErr w:type="spellEnd"/>
      <w:r w:rsidRPr="00911308">
        <w:rPr>
          <w:rFonts w:ascii="Palatino Linotype" w:hAnsi="Palatino Linotype"/>
        </w:rPr>
        <w:t xml:space="preserve"> τα</w:t>
      </w:r>
      <w:proofErr w:type="spellStart"/>
      <w:r w:rsidRPr="00911308">
        <w:rPr>
          <w:rFonts w:ascii="Palatino Linotype" w:hAnsi="Palatino Linotype"/>
        </w:rPr>
        <w:t>λέντου</w:t>
      </w:r>
      <w:proofErr w:type="spellEnd"/>
    </w:p>
    <w:p w14:paraId="707AE172" w14:textId="77777777" w:rsidR="00911308" w:rsidRPr="00911308" w:rsidRDefault="00911308" w:rsidP="00911308">
      <w:pPr>
        <w:numPr>
          <w:ilvl w:val="0"/>
          <w:numId w:val="89"/>
        </w:numPr>
        <w:rPr>
          <w:rFonts w:ascii="Palatino Linotype" w:hAnsi="Palatino Linotype"/>
        </w:rPr>
      </w:pPr>
      <w:proofErr w:type="spellStart"/>
      <w:r w:rsidRPr="00911308">
        <w:rPr>
          <w:rFonts w:ascii="Palatino Linotype" w:hAnsi="Palatino Linotype"/>
        </w:rPr>
        <w:t>Χρημ</w:t>
      </w:r>
      <w:proofErr w:type="spellEnd"/>
      <w:r w:rsidRPr="00911308">
        <w:rPr>
          <w:rFonts w:ascii="Palatino Linotype" w:hAnsi="Palatino Linotype"/>
        </w:rPr>
        <w:t>α</w:t>
      </w:r>
      <w:proofErr w:type="spellStart"/>
      <w:r w:rsidRPr="00911308">
        <w:rPr>
          <w:rFonts w:ascii="Palatino Linotype" w:hAnsi="Palatino Linotype"/>
        </w:rPr>
        <w:t>τοοικονομική</w:t>
      </w:r>
      <w:proofErr w:type="spellEnd"/>
      <w:r w:rsidRPr="00911308">
        <w:rPr>
          <w:rFonts w:ascii="Palatino Linotype" w:hAnsi="Palatino Linotype"/>
        </w:rPr>
        <w:t xml:space="preserve"> πα</w:t>
      </w:r>
      <w:proofErr w:type="spellStart"/>
      <w:r w:rsidRPr="00911308">
        <w:rPr>
          <w:rFonts w:ascii="Palatino Linotype" w:hAnsi="Palatino Linotype"/>
        </w:rPr>
        <w:t>γκοσμιο</w:t>
      </w:r>
      <w:proofErr w:type="spellEnd"/>
      <w:r w:rsidRPr="00911308">
        <w:rPr>
          <w:rFonts w:ascii="Palatino Linotype" w:hAnsi="Palatino Linotype"/>
        </w:rPr>
        <w:t>π</w:t>
      </w:r>
      <w:proofErr w:type="spellStart"/>
      <w:r w:rsidRPr="00911308">
        <w:rPr>
          <w:rFonts w:ascii="Palatino Linotype" w:hAnsi="Palatino Linotype"/>
        </w:rPr>
        <w:t>οίηση</w:t>
      </w:r>
      <w:proofErr w:type="spellEnd"/>
    </w:p>
    <w:p w14:paraId="1B9EC548" w14:textId="77777777" w:rsidR="00911308" w:rsidRPr="00D85899" w:rsidRDefault="00911308" w:rsidP="00911308">
      <w:pPr>
        <w:rPr>
          <w:rFonts w:ascii="Palatino Linotype" w:hAnsi="Palatino Linotype"/>
          <w:lang w:val="en-US"/>
        </w:rPr>
      </w:pPr>
    </w:p>
    <w:p w14:paraId="35017C2B" w14:textId="369EF9B4" w:rsidR="00911308" w:rsidRPr="00911308" w:rsidRDefault="00911308" w:rsidP="00911308">
      <w:pPr>
        <w:rPr>
          <w:rFonts w:ascii="Palatino Linotype" w:hAnsi="Palatino Linotype"/>
          <w:lang w:val="el-GR"/>
        </w:rPr>
      </w:pPr>
      <w:r w:rsidRPr="00911308">
        <w:rPr>
          <w:rFonts w:ascii="Palatino Linotype" w:hAnsi="Palatino Linotype"/>
          <w:lang w:val="el-GR"/>
        </w:rPr>
        <w:t xml:space="preserve">Μια επιχείρηση θεωρείται </w:t>
      </w:r>
      <w:r w:rsidRPr="00E467A1">
        <w:rPr>
          <w:rFonts w:ascii="Palatino Linotype" w:hAnsi="Palatino Linotype"/>
          <w:lang w:val="el-GR"/>
        </w:rPr>
        <w:t>«</w:t>
      </w:r>
      <w:r w:rsidRPr="00911308">
        <w:rPr>
          <w:rFonts w:ascii="Palatino Linotype" w:hAnsi="Palatino Linotype"/>
          <w:lang w:val="el-GR"/>
        </w:rPr>
        <w:t>παγκόσμια</w:t>
      </w:r>
      <w:r w:rsidRPr="00E467A1">
        <w:rPr>
          <w:rFonts w:ascii="Palatino Linotype" w:hAnsi="Palatino Linotype"/>
          <w:lang w:val="el-GR"/>
        </w:rPr>
        <w:t>»,</w:t>
      </w:r>
      <w:r w:rsidRPr="00911308">
        <w:rPr>
          <w:rFonts w:ascii="Palatino Linotype" w:hAnsi="Palatino Linotype"/>
          <w:lang w:val="el-GR"/>
        </w:rPr>
        <w:t xml:space="preserve"> όταν δραστηριοποιείται πέρα από τα εθνικά της σύνορα με τους ακόλουθους τρόπους:</w:t>
      </w:r>
    </w:p>
    <w:p w14:paraId="15055DC2" w14:textId="77777777" w:rsidR="00911308" w:rsidRPr="00911308" w:rsidRDefault="00911308" w:rsidP="00911308">
      <w:pPr>
        <w:numPr>
          <w:ilvl w:val="0"/>
          <w:numId w:val="90"/>
        </w:numPr>
        <w:rPr>
          <w:rFonts w:ascii="Palatino Linotype" w:hAnsi="Palatino Linotype"/>
          <w:lang w:val="el-GR"/>
        </w:rPr>
      </w:pPr>
      <w:r w:rsidRPr="00911308">
        <w:rPr>
          <w:rFonts w:ascii="Palatino Linotype" w:hAnsi="Palatino Linotype"/>
          <w:b/>
          <w:bCs/>
          <w:lang w:val="el-GR"/>
        </w:rPr>
        <w:t>Παγκοσμιοποίηση αγοράς:</w:t>
      </w:r>
      <w:r w:rsidRPr="00911308">
        <w:rPr>
          <w:rFonts w:ascii="Palatino Linotype" w:hAnsi="Palatino Linotype"/>
          <w:lang w:val="el-GR"/>
        </w:rPr>
        <w:t xml:space="preserve"> Ανταλλάσσει αγαθά και υπηρεσίες με πελάτες σε διάφορες χώρες, επεκτείνοντας έτσι την αγοραστική της βάση.</w:t>
      </w:r>
    </w:p>
    <w:p w14:paraId="09EA90AE" w14:textId="77777777" w:rsidR="00911308" w:rsidRPr="00911308" w:rsidRDefault="00911308" w:rsidP="00911308">
      <w:pPr>
        <w:numPr>
          <w:ilvl w:val="0"/>
          <w:numId w:val="90"/>
        </w:numPr>
        <w:rPr>
          <w:rFonts w:ascii="Palatino Linotype" w:hAnsi="Palatino Linotype"/>
          <w:lang w:val="el-GR"/>
        </w:rPr>
      </w:pPr>
      <w:r w:rsidRPr="00911308">
        <w:rPr>
          <w:rFonts w:ascii="Palatino Linotype" w:hAnsi="Palatino Linotype"/>
          <w:b/>
          <w:bCs/>
          <w:lang w:val="el-GR"/>
        </w:rPr>
        <w:t>Παγκοσμιοποίηση ταλέντου:</w:t>
      </w:r>
      <w:r w:rsidRPr="00911308">
        <w:rPr>
          <w:rFonts w:ascii="Palatino Linotype" w:hAnsi="Palatino Linotype"/>
          <w:lang w:val="el-GR"/>
        </w:rPr>
        <w:t xml:space="preserve"> Αξιοποιεί διοικητικό και τεχνικό ταλέντο από εργαζόμενους διαφορετικών χωρών, βελτιώνοντας τις δεξιότητες και τις γνώσεις που είναι διαθέσιμες για την επιχείρηση.</w:t>
      </w:r>
    </w:p>
    <w:p w14:paraId="06BD1557" w14:textId="77777777" w:rsidR="00911308" w:rsidRPr="00911308" w:rsidRDefault="00911308" w:rsidP="00911308">
      <w:pPr>
        <w:numPr>
          <w:ilvl w:val="0"/>
          <w:numId w:val="90"/>
        </w:numPr>
        <w:rPr>
          <w:rFonts w:ascii="Palatino Linotype" w:hAnsi="Palatino Linotype"/>
          <w:lang w:val="el-GR"/>
        </w:rPr>
      </w:pPr>
      <w:r w:rsidRPr="00911308">
        <w:rPr>
          <w:rFonts w:ascii="Palatino Linotype" w:hAnsi="Palatino Linotype"/>
          <w:b/>
          <w:bCs/>
          <w:lang w:val="el-GR"/>
        </w:rPr>
        <w:t>Χρηματοοικονομική παγκοσμιοποίηση:</w:t>
      </w:r>
      <w:r w:rsidRPr="00911308">
        <w:rPr>
          <w:rFonts w:ascii="Palatino Linotype" w:hAnsi="Palatino Linotype"/>
          <w:lang w:val="el-GR"/>
        </w:rPr>
        <w:t xml:space="preserve"> Χρησιμοποιεί οικονομικούς πόρους και πηγές πέρα από τη χώρα όπου βρίσκεται η έδρα της, επεκτείνοντας την οικονομική της εμβέλεια και τη δυνατότητα πρόσβασης σε διεθνείς αγορές κεφαλαίων.</w:t>
      </w:r>
    </w:p>
    <w:p w14:paraId="5297200A" w14:textId="77777777" w:rsidR="00911308" w:rsidRDefault="00911308" w:rsidP="00911308">
      <w:pPr>
        <w:rPr>
          <w:rFonts w:ascii="Palatino Linotype" w:hAnsi="Palatino Linotype"/>
          <w:lang w:val="el-GR"/>
        </w:rPr>
      </w:pPr>
    </w:p>
    <w:p w14:paraId="61CF81EE" w14:textId="77777777" w:rsidR="00E467A1" w:rsidRDefault="00E467A1" w:rsidP="00911308">
      <w:pPr>
        <w:rPr>
          <w:rFonts w:ascii="Palatino Linotype" w:hAnsi="Palatino Linotype"/>
          <w:lang w:val="el-GR"/>
        </w:rPr>
      </w:pPr>
    </w:p>
    <w:p w14:paraId="6FBE1302" w14:textId="77777777" w:rsidR="00E467A1" w:rsidRDefault="00E467A1" w:rsidP="00911308">
      <w:pPr>
        <w:rPr>
          <w:rFonts w:ascii="Palatino Linotype" w:hAnsi="Palatino Linotype"/>
          <w:lang w:val="el-GR"/>
        </w:rPr>
      </w:pPr>
    </w:p>
    <w:p w14:paraId="2404550F" w14:textId="77777777" w:rsidR="00E467A1" w:rsidRDefault="00E467A1" w:rsidP="00911308">
      <w:pPr>
        <w:rPr>
          <w:rFonts w:ascii="Palatino Linotype" w:hAnsi="Palatino Linotype"/>
          <w:lang w:val="el-GR"/>
        </w:rPr>
      </w:pPr>
    </w:p>
    <w:p w14:paraId="0CA95D29" w14:textId="77777777" w:rsidR="00E467A1" w:rsidRPr="00E467A1" w:rsidRDefault="00E467A1" w:rsidP="00911308">
      <w:pPr>
        <w:rPr>
          <w:rFonts w:ascii="Palatino Linotype" w:hAnsi="Palatino Linotype"/>
          <w:lang w:val="el-GR"/>
        </w:rPr>
      </w:pPr>
    </w:p>
    <w:p w14:paraId="0543DC51" w14:textId="7751D9C0" w:rsidR="008354D8" w:rsidRPr="00E467A1" w:rsidRDefault="009E0B4B" w:rsidP="003F2D2C">
      <w:pPr>
        <w:rPr>
          <w:rFonts w:ascii="Palatino Linotype" w:hAnsi="Palatino Linotype"/>
          <w:b/>
          <w:bCs/>
          <w:u w:val="single"/>
          <w:lang w:val="el-GR"/>
        </w:rPr>
      </w:pPr>
      <w:r w:rsidRPr="00E467A1">
        <w:rPr>
          <w:rFonts w:ascii="Palatino Linotype" w:hAnsi="Palatino Linotype"/>
          <w:b/>
          <w:bCs/>
          <w:u w:val="single"/>
          <w:lang w:val="el-GR"/>
        </w:rPr>
        <w:lastRenderedPageBreak/>
        <w:t>Μελέτες περίπτωσης</w:t>
      </w:r>
    </w:p>
    <w:p w14:paraId="6C462EDE" w14:textId="77777777" w:rsidR="00E467A1" w:rsidRDefault="00E467A1" w:rsidP="00E467A1">
      <w:pPr>
        <w:jc w:val="both"/>
        <w:rPr>
          <w:rFonts w:ascii="Palatino Linotype" w:hAnsi="Palatino Linotype"/>
          <w:b/>
          <w:bCs/>
          <w:lang w:val="el-GR"/>
        </w:rPr>
      </w:pPr>
    </w:p>
    <w:p w14:paraId="41E31F2A" w14:textId="18400D2D" w:rsidR="003C4F66" w:rsidRPr="00E467A1" w:rsidRDefault="003C4F66" w:rsidP="00E467A1">
      <w:pPr>
        <w:jc w:val="both"/>
        <w:rPr>
          <w:rFonts w:ascii="Palatino Linotype" w:hAnsi="Palatino Linotype"/>
          <w:lang w:val="el-GR"/>
        </w:rPr>
      </w:pPr>
      <w:r w:rsidRPr="00E467A1">
        <w:rPr>
          <w:rFonts w:ascii="Palatino Linotype" w:hAnsi="Palatino Linotype"/>
          <w:lang w:val="el-GR"/>
        </w:rPr>
        <w:t>Τι συνέβη στην περίπτωση της εταιρείας</w:t>
      </w:r>
      <w:r w:rsidR="00E467A1">
        <w:rPr>
          <w:rFonts w:ascii="Palatino Linotype" w:hAnsi="Palatino Linotype"/>
          <w:lang w:val="el-GR"/>
        </w:rPr>
        <w:t xml:space="preserve"> </w:t>
      </w:r>
      <w:proofErr w:type="spellStart"/>
      <w:r w:rsidR="00E467A1" w:rsidRPr="00E467A1">
        <w:rPr>
          <w:rFonts w:ascii="Palatino Linotype" w:hAnsi="Palatino Linotype"/>
          <w:lang w:val="el-GR"/>
        </w:rPr>
        <w:t>Folli</w:t>
      </w:r>
      <w:proofErr w:type="spellEnd"/>
      <w:r w:rsidR="00E467A1" w:rsidRPr="00E467A1">
        <w:rPr>
          <w:rFonts w:ascii="Palatino Linotype" w:hAnsi="Palatino Linotype"/>
          <w:lang w:val="el-GR"/>
        </w:rPr>
        <w:t xml:space="preserve"> </w:t>
      </w:r>
      <w:proofErr w:type="spellStart"/>
      <w:r w:rsidR="00E467A1" w:rsidRPr="00E467A1">
        <w:rPr>
          <w:rFonts w:ascii="Palatino Linotype" w:hAnsi="Palatino Linotype"/>
          <w:lang w:val="el-GR"/>
        </w:rPr>
        <w:t>Follie</w:t>
      </w:r>
      <w:proofErr w:type="spellEnd"/>
      <w:r w:rsidR="00E467A1" w:rsidRPr="00E467A1">
        <w:rPr>
          <w:rFonts w:ascii="Palatino Linotype" w:hAnsi="Palatino Linotype"/>
          <w:lang w:val="el-GR"/>
        </w:rPr>
        <w:t xml:space="preserve"> </w:t>
      </w:r>
      <w:proofErr w:type="spellStart"/>
      <w:r w:rsidR="00E467A1" w:rsidRPr="00E467A1">
        <w:rPr>
          <w:rFonts w:ascii="Palatino Linotype" w:hAnsi="Palatino Linotype"/>
          <w:lang w:val="el-GR"/>
        </w:rPr>
        <w:t>Group</w:t>
      </w:r>
      <w:proofErr w:type="spellEnd"/>
      <w:r w:rsidRPr="00E467A1">
        <w:rPr>
          <w:rFonts w:ascii="Palatino Linotype" w:hAnsi="Palatino Linotype"/>
          <w:lang w:val="el-GR"/>
        </w:rPr>
        <w:t xml:space="preserve">; Τι μαθαίνουμε από την κατάληξή της; </w:t>
      </w:r>
    </w:p>
    <w:p w14:paraId="676A2F11" w14:textId="77777777" w:rsidR="003C4F66" w:rsidRPr="00E467A1" w:rsidRDefault="003C4F66" w:rsidP="003C4F66">
      <w:pPr>
        <w:pStyle w:val="Paragrafoelenco"/>
        <w:jc w:val="both"/>
        <w:rPr>
          <w:rFonts w:ascii="Palatino Linotype" w:hAnsi="Palatino Linotype"/>
          <w:lang w:val="el-GR"/>
        </w:rPr>
      </w:pPr>
    </w:p>
    <w:p w14:paraId="4E8D1222" w14:textId="42265755" w:rsidR="003C4F66" w:rsidRPr="00E467A1" w:rsidRDefault="003C4F66" w:rsidP="003C4F66">
      <w:pPr>
        <w:ind w:left="360"/>
        <w:jc w:val="both"/>
        <w:rPr>
          <w:rFonts w:ascii="Palatino Linotype" w:hAnsi="Palatino Linotype"/>
          <w:lang w:val="el-GR"/>
        </w:rPr>
      </w:pPr>
      <w:r w:rsidRPr="00E467A1">
        <w:rPr>
          <w:rFonts w:ascii="Palatino Linotype" w:hAnsi="Palatino Linotype"/>
          <w:lang w:val="el-GR"/>
        </w:rPr>
        <w:t xml:space="preserve">Στις 4 Μαΐου του 2018, το αμερικάνικο εξιδεικευμένο </w:t>
      </w:r>
      <w:r w:rsidRPr="00E467A1">
        <w:rPr>
          <w:rFonts w:ascii="Palatino Linotype" w:hAnsi="Palatino Linotype"/>
        </w:rPr>
        <w:t>fund </w:t>
      </w:r>
      <w:proofErr w:type="spellStart"/>
      <w:r w:rsidRPr="00E467A1">
        <w:rPr>
          <w:rFonts w:ascii="Palatino Linotype" w:hAnsi="Palatino Linotype"/>
        </w:rPr>
        <w:t>Quintessential</w:t>
      </w:r>
      <w:proofErr w:type="spellEnd"/>
      <w:r w:rsidRPr="00E467A1">
        <w:rPr>
          <w:rFonts w:ascii="Palatino Linotype" w:hAnsi="Palatino Linotype"/>
          <w:lang w:val="el-GR"/>
        </w:rPr>
        <w:t xml:space="preserve"> </w:t>
      </w:r>
      <w:r w:rsidRPr="00E467A1">
        <w:rPr>
          <w:rFonts w:ascii="Palatino Linotype" w:hAnsi="Palatino Linotype"/>
        </w:rPr>
        <w:t>Capital</w:t>
      </w:r>
      <w:r w:rsidRPr="00E467A1">
        <w:rPr>
          <w:rFonts w:ascii="Palatino Linotype" w:hAnsi="Palatino Linotype"/>
          <w:lang w:val="el-GR"/>
        </w:rPr>
        <w:t xml:space="preserve"> </w:t>
      </w:r>
      <w:r w:rsidRPr="00E467A1">
        <w:rPr>
          <w:rFonts w:ascii="Palatino Linotype" w:hAnsi="Palatino Linotype"/>
        </w:rPr>
        <w:t>Management </w:t>
      </w:r>
      <w:r w:rsidRPr="00E467A1">
        <w:rPr>
          <w:rFonts w:ascii="Palatino Linotype" w:hAnsi="Palatino Linotype"/>
          <w:lang w:val="el-GR"/>
        </w:rPr>
        <w:t>(</w:t>
      </w:r>
      <w:r w:rsidRPr="00E467A1">
        <w:rPr>
          <w:rFonts w:ascii="Palatino Linotype" w:hAnsi="Palatino Linotype"/>
        </w:rPr>
        <w:t>QCM</w:t>
      </w:r>
      <w:r w:rsidRPr="00E467A1">
        <w:rPr>
          <w:rFonts w:ascii="Palatino Linotype" w:hAnsi="Palatino Linotype"/>
          <w:lang w:val="el-GR"/>
        </w:rPr>
        <w:t>) αποκάλυψε ένα από τα μεγαλύτερα σκάνδαλα στη σύγχρονη οικονομική ιστορία, αυτό της απάτης της </w:t>
      </w:r>
      <w:r w:rsidRPr="00E467A1">
        <w:rPr>
          <w:rFonts w:ascii="Palatino Linotype" w:hAnsi="Palatino Linotype"/>
        </w:rPr>
        <w:t>Folli</w:t>
      </w:r>
      <w:r w:rsidRPr="00E467A1">
        <w:rPr>
          <w:rFonts w:ascii="Palatino Linotype" w:hAnsi="Palatino Linotype"/>
          <w:lang w:val="el-GR"/>
        </w:rPr>
        <w:t xml:space="preserve"> </w:t>
      </w:r>
      <w:r w:rsidRPr="00E467A1">
        <w:rPr>
          <w:rFonts w:ascii="Palatino Linotype" w:hAnsi="Palatino Linotype"/>
        </w:rPr>
        <w:t>Follie</w:t>
      </w:r>
      <w:r w:rsidRPr="00E467A1">
        <w:rPr>
          <w:rFonts w:ascii="Palatino Linotype" w:hAnsi="Palatino Linotype"/>
          <w:lang w:val="el-GR"/>
        </w:rPr>
        <w:t xml:space="preserve"> </w:t>
      </w:r>
      <w:r w:rsidRPr="00E467A1">
        <w:rPr>
          <w:rFonts w:ascii="Palatino Linotype" w:hAnsi="Palatino Linotype"/>
        </w:rPr>
        <w:t>Group</w:t>
      </w:r>
      <w:r w:rsidRPr="00E467A1">
        <w:rPr>
          <w:rFonts w:ascii="Palatino Linotype" w:hAnsi="Palatino Linotype"/>
          <w:lang w:val="el-GR"/>
        </w:rPr>
        <w:t xml:space="preserve">. Οι κύριοι μέτοχοι κατηγορούνται ότι με λογιστικές αλχημείες δημοσιοποίησαν παραπλανητικά στοιχεία για την οικονομική δραστηριότητα της εταιρείας με στόχο την εξαπάτηση των επενδυτών. Ανεξάρτητα από τη νομική εξέλιξη της υπόθεσης, η Ελληνική Επιτροπή Κεφαλαιαγοράς προχώρησε πολύ πρόσφατα σε νέα πρόστιμα ύψους 24 εκατ. ευρώ, ενώ τίθενται πολλά ερωτήματα σχετικά με την εταιρική διακυβέρνηση στην εταιρεία. </w:t>
      </w:r>
    </w:p>
    <w:p w14:paraId="1FDBF0D6" w14:textId="2E5B365F" w:rsidR="003C4F66" w:rsidRPr="00E467A1" w:rsidRDefault="003C4F66" w:rsidP="003C4F66">
      <w:pPr>
        <w:ind w:left="360"/>
        <w:jc w:val="both"/>
        <w:rPr>
          <w:rFonts w:ascii="Palatino Linotype" w:hAnsi="Palatino Linotype"/>
          <w:lang w:val="el-GR"/>
        </w:rPr>
      </w:pPr>
      <w:r w:rsidRPr="00E467A1">
        <w:rPr>
          <w:rFonts w:ascii="Palatino Linotype" w:hAnsi="Palatino Linotype"/>
          <w:lang w:val="el-GR"/>
        </w:rPr>
        <w:t xml:space="preserve">Η περίπτωση της </w:t>
      </w:r>
      <w:proofErr w:type="spellStart"/>
      <w:r w:rsidRPr="00E467A1">
        <w:rPr>
          <w:rFonts w:ascii="Palatino Linotype" w:hAnsi="Palatino Linotype"/>
          <w:lang w:val="el-GR"/>
        </w:rPr>
        <w:t>Folli</w:t>
      </w:r>
      <w:proofErr w:type="spellEnd"/>
      <w:r w:rsidRPr="00E467A1">
        <w:rPr>
          <w:rFonts w:ascii="Palatino Linotype" w:hAnsi="Palatino Linotype"/>
          <w:lang w:val="el-GR"/>
        </w:rPr>
        <w:t xml:space="preserve"> </w:t>
      </w:r>
      <w:proofErr w:type="spellStart"/>
      <w:r w:rsidRPr="00E467A1">
        <w:rPr>
          <w:rFonts w:ascii="Palatino Linotype" w:hAnsi="Palatino Linotype"/>
          <w:lang w:val="el-GR"/>
        </w:rPr>
        <w:t>Follie</w:t>
      </w:r>
      <w:proofErr w:type="spellEnd"/>
      <w:r w:rsidRPr="00E467A1">
        <w:rPr>
          <w:rFonts w:ascii="Palatino Linotype" w:hAnsi="Palatino Linotype"/>
          <w:lang w:val="el-GR"/>
        </w:rPr>
        <w:t xml:space="preserve"> </w:t>
      </w:r>
      <w:proofErr w:type="spellStart"/>
      <w:r w:rsidRPr="00E467A1">
        <w:rPr>
          <w:rFonts w:ascii="Palatino Linotype" w:hAnsi="Palatino Linotype"/>
          <w:lang w:val="el-GR"/>
        </w:rPr>
        <w:t>Group</w:t>
      </w:r>
      <w:proofErr w:type="spellEnd"/>
      <w:r w:rsidRPr="00E467A1">
        <w:rPr>
          <w:rFonts w:ascii="Palatino Linotype" w:hAnsi="Palatino Linotype"/>
          <w:lang w:val="el-GR"/>
        </w:rPr>
        <w:t xml:space="preserve"> έδειξε πόσο απαραίτητο είναι μια εταιρεία να έχει ένα ισχυρό σύστημα εταιρικής διακυβέρνησης και έναν κώδικα δεοντολογίας που να προστατεύει όλα τα ενδιαφερόμενα μέρη (</w:t>
      </w:r>
      <w:proofErr w:type="spellStart"/>
      <w:r w:rsidRPr="00E467A1">
        <w:rPr>
          <w:rFonts w:ascii="Palatino Linotype" w:hAnsi="Palatino Linotype"/>
          <w:lang w:val="el-GR"/>
        </w:rPr>
        <w:t>stakeholders</w:t>
      </w:r>
      <w:proofErr w:type="spellEnd"/>
      <w:r w:rsidRPr="00E467A1">
        <w:rPr>
          <w:rFonts w:ascii="Palatino Linotype" w:hAnsi="Palatino Linotype"/>
          <w:lang w:val="el-GR"/>
        </w:rPr>
        <w:t xml:space="preserve">). Η ευρωστία των οικονομικών στοιχείων μιας εταιρείας είναι η απαραίτητη προϋπόθεση για την εύρυθμη λειτουργία της. Όμως τα οικονομικά δεδομένα μπορούν να ανατραπούν άμεσα, εν μια </w:t>
      </w:r>
      <w:proofErr w:type="spellStart"/>
      <w:r w:rsidRPr="00E467A1">
        <w:rPr>
          <w:rFonts w:ascii="Palatino Linotype" w:hAnsi="Palatino Linotype"/>
          <w:lang w:val="el-GR"/>
        </w:rPr>
        <w:t>νυκτί</w:t>
      </w:r>
      <w:proofErr w:type="spellEnd"/>
      <w:r w:rsidRPr="00E467A1">
        <w:rPr>
          <w:rFonts w:ascii="Palatino Linotype" w:hAnsi="Palatino Linotype"/>
          <w:lang w:val="el-GR"/>
        </w:rPr>
        <w:t xml:space="preserve">, αν δεν πλαισιωθούν με αξιόπιστα συστήματα εταιρικής διακυβέρνησης. Η εταιρική διακυβέρνηση είναι ένα σύστημα αρχών και πρακτικών βάσει του οποίου οργανώνεται, λειτουργεί και διοικείται μια εταιρεία, ώστε να διαφυλάσσονται και να ικανοποιούνται τα έννομα συμφέροντα όλων όσων συνδέονται με αυτή. Η περίπτωση της </w:t>
      </w:r>
      <w:r w:rsidRPr="00E467A1">
        <w:rPr>
          <w:rFonts w:ascii="Palatino Linotype" w:hAnsi="Palatino Linotype"/>
        </w:rPr>
        <w:t>Folli</w:t>
      </w:r>
      <w:r w:rsidRPr="00E467A1">
        <w:rPr>
          <w:rFonts w:ascii="Palatino Linotype" w:hAnsi="Palatino Linotype"/>
          <w:lang w:val="el-GR"/>
        </w:rPr>
        <w:t xml:space="preserve"> </w:t>
      </w:r>
      <w:r w:rsidRPr="00E467A1">
        <w:rPr>
          <w:rFonts w:ascii="Palatino Linotype" w:hAnsi="Palatino Linotype"/>
        </w:rPr>
        <w:t>Follie</w:t>
      </w:r>
      <w:r w:rsidRPr="00E467A1">
        <w:rPr>
          <w:rFonts w:ascii="Palatino Linotype" w:hAnsi="Palatino Linotype"/>
          <w:lang w:val="el-GR"/>
        </w:rPr>
        <w:t xml:space="preserve"> </w:t>
      </w:r>
      <w:r w:rsidRPr="00E467A1">
        <w:rPr>
          <w:rFonts w:ascii="Palatino Linotype" w:hAnsi="Palatino Linotype"/>
        </w:rPr>
        <w:t>Group</w:t>
      </w:r>
      <w:r w:rsidRPr="00E467A1">
        <w:rPr>
          <w:rFonts w:ascii="Palatino Linotype" w:hAnsi="Palatino Linotype"/>
          <w:lang w:val="el-GR"/>
        </w:rPr>
        <w:t xml:space="preserve"> έδειξε πόσο απαραίτητο είναι μια εταιρεία να έχει ένα </w:t>
      </w:r>
      <w:r w:rsidRPr="00E467A1">
        <w:rPr>
          <w:rFonts w:ascii="Palatino Linotype" w:hAnsi="Palatino Linotype"/>
          <w:b/>
          <w:bCs/>
          <w:lang w:val="el-GR"/>
        </w:rPr>
        <w:t>ισχυρό σύστημα εταιρικής διακυβέρνησης και έναν κώδικα δεοντολογίας</w:t>
      </w:r>
      <w:r w:rsidRPr="00E467A1">
        <w:rPr>
          <w:rFonts w:ascii="Palatino Linotype" w:hAnsi="Palatino Linotype"/>
          <w:lang w:val="el-GR"/>
        </w:rPr>
        <w:t> που να προστατεύει όλα τα ενδιαφερόμενα μέρη (</w:t>
      </w:r>
      <w:r w:rsidRPr="00E467A1">
        <w:rPr>
          <w:rFonts w:ascii="Palatino Linotype" w:hAnsi="Palatino Linotype"/>
        </w:rPr>
        <w:t>stakeholders</w:t>
      </w:r>
      <w:r w:rsidRPr="00E467A1">
        <w:rPr>
          <w:rFonts w:ascii="Palatino Linotype" w:hAnsi="Palatino Linotype"/>
          <w:lang w:val="el-GR"/>
        </w:rPr>
        <w:t xml:space="preserve">). Η ευρωστία των οικονομικών στοιχείων μιας εταιρείας είναι η απαραίτητη προϋπόθεση για την εύρυθμη λειτουργία της. Όμως τα οικονομικά δεδομένα μπορούν να ανατραπούν άμεσα, εν μια </w:t>
      </w:r>
      <w:proofErr w:type="spellStart"/>
      <w:r w:rsidRPr="00E467A1">
        <w:rPr>
          <w:rFonts w:ascii="Palatino Linotype" w:hAnsi="Palatino Linotype"/>
          <w:lang w:val="el-GR"/>
        </w:rPr>
        <w:t>νυκτί</w:t>
      </w:r>
      <w:proofErr w:type="spellEnd"/>
      <w:r w:rsidRPr="00E467A1">
        <w:rPr>
          <w:rFonts w:ascii="Palatino Linotype" w:hAnsi="Palatino Linotype"/>
          <w:lang w:val="el-GR"/>
        </w:rPr>
        <w:t>, αν δεν πλαισιωθούν με αξιόπιστα συστήματα εταιρικής διακυβέρνησης.</w:t>
      </w:r>
      <w:r w:rsidR="00E8205F" w:rsidRPr="00E467A1">
        <w:rPr>
          <w:rFonts w:ascii="Palatino Linotype" w:hAnsi="Palatino Linotype"/>
          <w:lang w:val="el-GR"/>
        </w:rPr>
        <w:t xml:space="preserve"> </w:t>
      </w:r>
      <w:r w:rsidRPr="00E467A1">
        <w:rPr>
          <w:rFonts w:ascii="Palatino Linotype" w:hAnsi="Palatino Linotype"/>
          <w:lang w:val="el-GR"/>
        </w:rPr>
        <w:t>Η εταιρική διακυβέρνηση είναι ένα σύστημα αρχών και πρακτικών βάσει του οποίου οργανώνεται, λειτουργεί και διοικείται μια εταιρεία, ώστε να διαφυλάσσονται και να ικανοποιούνται </w:t>
      </w:r>
      <w:r w:rsidRPr="00E467A1">
        <w:rPr>
          <w:rFonts w:ascii="Palatino Linotype" w:hAnsi="Palatino Linotype"/>
          <w:b/>
          <w:bCs/>
          <w:lang w:val="el-GR"/>
        </w:rPr>
        <w:t>τα έννομα συμφέροντα όλων όσων συνδέονται με αυτή.</w:t>
      </w:r>
    </w:p>
    <w:p w14:paraId="660D5D06" w14:textId="53B2F810" w:rsidR="003C4F66" w:rsidRPr="00E467A1" w:rsidRDefault="003C4F66" w:rsidP="003C4F66">
      <w:pPr>
        <w:ind w:left="360"/>
        <w:jc w:val="both"/>
        <w:rPr>
          <w:rFonts w:ascii="Palatino Linotype" w:hAnsi="Palatino Linotype"/>
          <w:lang w:val="el-GR"/>
        </w:rPr>
      </w:pPr>
    </w:p>
    <w:p w14:paraId="1824EA1F" w14:textId="77777777" w:rsidR="003322D8" w:rsidRPr="00E467A1" w:rsidRDefault="003322D8" w:rsidP="00A945A7">
      <w:pPr>
        <w:jc w:val="both"/>
        <w:rPr>
          <w:rFonts w:ascii="Palatino Linotype" w:hAnsi="Palatino Linotype"/>
          <w:lang w:val="el-GR"/>
        </w:rPr>
      </w:pPr>
    </w:p>
    <w:p w14:paraId="4FB5A50E" w14:textId="2702D4AC" w:rsidR="009E0B4B" w:rsidRPr="00E467A1" w:rsidRDefault="009E0B4B" w:rsidP="00E467A1">
      <w:pPr>
        <w:jc w:val="both"/>
        <w:rPr>
          <w:rFonts w:ascii="Palatino Linotype" w:hAnsi="Palatino Linotype"/>
          <w:lang w:val="el-GR"/>
        </w:rPr>
      </w:pPr>
      <w:r w:rsidRPr="00E467A1">
        <w:rPr>
          <w:rFonts w:ascii="Palatino Linotype" w:hAnsi="Palatino Linotype"/>
          <w:lang w:val="el-GR"/>
        </w:rPr>
        <w:t xml:space="preserve">Ποια ηθική παραβίαση προέκυψε από την εταιρεία </w:t>
      </w:r>
      <w:proofErr w:type="spellStart"/>
      <w:r w:rsidRPr="00E467A1">
        <w:rPr>
          <w:rFonts w:ascii="Palatino Linotype" w:hAnsi="Palatino Linotype"/>
          <w:lang w:val="el-GR"/>
        </w:rPr>
        <w:t>Gokaldas</w:t>
      </w:r>
      <w:proofErr w:type="spellEnd"/>
      <w:r w:rsidRPr="00E467A1">
        <w:rPr>
          <w:rFonts w:ascii="Palatino Linotype" w:hAnsi="Palatino Linotype"/>
          <w:lang w:val="el-GR"/>
        </w:rPr>
        <w:t xml:space="preserve"> </w:t>
      </w:r>
      <w:proofErr w:type="spellStart"/>
      <w:r w:rsidRPr="00E467A1">
        <w:rPr>
          <w:rFonts w:ascii="Palatino Linotype" w:hAnsi="Palatino Linotype"/>
          <w:lang w:val="el-GR"/>
        </w:rPr>
        <w:t>Exports</w:t>
      </w:r>
      <w:proofErr w:type="spellEnd"/>
      <w:r w:rsidRPr="00E467A1">
        <w:rPr>
          <w:rFonts w:ascii="Palatino Linotype" w:hAnsi="Palatino Linotype"/>
          <w:lang w:val="el-GR"/>
        </w:rPr>
        <w:t xml:space="preserve">, όπως αναφέρεται στην έκθεση του Human Rights </w:t>
      </w:r>
      <w:proofErr w:type="spellStart"/>
      <w:r w:rsidRPr="00E467A1">
        <w:rPr>
          <w:rFonts w:ascii="Palatino Linotype" w:hAnsi="Palatino Linotype"/>
          <w:lang w:val="el-GR"/>
        </w:rPr>
        <w:t>Watch</w:t>
      </w:r>
      <w:proofErr w:type="spellEnd"/>
      <w:r w:rsidRPr="00E467A1">
        <w:rPr>
          <w:rFonts w:ascii="Palatino Linotype" w:hAnsi="Palatino Linotype"/>
          <w:lang w:val="el-GR"/>
        </w:rPr>
        <w:t xml:space="preserve"> το 2011, και πώς σχετίζεται αυτή η παραβίαση με τις επιχειρηματικές αξίες και αρχές της ηθικής;</w:t>
      </w:r>
    </w:p>
    <w:p w14:paraId="57B71D48" w14:textId="6CDAF471" w:rsidR="00AD157A" w:rsidRPr="00E467A1" w:rsidRDefault="00AD157A" w:rsidP="00685227">
      <w:pPr>
        <w:ind w:left="360"/>
        <w:rPr>
          <w:rFonts w:ascii="Palatino Linotype" w:hAnsi="Palatino Linotype"/>
          <w:lang w:val="el-GR"/>
        </w:rPr>
      </w:pPr>
    </w:p>
    <w:p w14:paraId="4BB97190" w14:textId="77777777" w:rsidR="009E0B4B" w:rsidRPr="00E467A1" w:rsidRDefault="009E0B4B" w:rsidP="009E0B4B">
      <w:pPr>
        <w:ind w:left="360"/>
        <w:jc w:val="both"/>
        <w:rPr>
          <w:rFonts w:ascii="Palatino Linotype" w:hAnsi="Palatino Linotype"/>
          <w:lang w:val="el-GR"/>
        </w:rPr>
      </w:pPr>
      <w:r w:rsidRPr="00E467A1">
        <w:rPr>
          <w:rFonts w:ascii="Palatino Linotype" w:hAnsi="Palatino Linotype"/>
          <w:lang w:val="el-GR"/>
        </w:rPr>
        <w:t xml:space="preserve">Η εταιρεία </w:t>
      </w:r>
      <w:proofErr w:type="spellStart"/>
      <w:r w:rsidRPr="00E467A1">
        <w:rPr>
          <w:rFonts w:ascii="Palatino Linotype" w:hAnsi="Palatino Linotype"/>
          <w:lang w:val="el-GR"/>
        </w:rPr>
        <w:t>Gokaldas</w:t>
      </w:r>
      <w:proofErr w:type="spellEnd"/>
      <w:r w:rsidRPr="00E467A1">
        <w:rPr>
          <w:rFonts w:ascii="Palatino Linotype" w:hAnsi="Palatino Linotype"/>
          <w:lang w:val="el-GR"/>
        </w:rPr>
        <w:t xml:space="preserve"> </w:t>
      </w:r>
      <w:proofErr w:type="spellStart"/>
      <w:r w:rsidRPr="00E467A1">
        <w:rPr>
          <w:rFonts w:ascii="Palatino Linotype" w:hAnsi="Palatino Linotype"/>
          <w:lang w:val="el-GR"/>
        </w:rPr>
        <w:t>Exports</w:t>
      </w:r>
      <w:proofErr w:type="spellEnd"/>
      <w:r w:rsidRPr="00E467A1">
        <w:rPr>
          <w:rFonts w:ascii="Palatino Linotype" w:hAnsi="Palatino Linotype"/>
          <w:lang w:val="el-GR"/>
        </w:rPr>
        <w:t xml:space="preserve"> είναι μια από τις μεγαλύτερες εταιρείες εξαγωγής ενδυμάτων στην Ινδία. Ιδρύθηκε το 1979 και εξάγει ενδύματα σε περισσότερες από 70 χώρες παγκοσμίως. Η εταιρεία διαθέτει πολλές εργοστασιακές μονάδες σε διάφορες περιοχές της Ινδίας και απασχολεί περίπου 45.000 εργαζομένους.</w:t>
      </w:r>
    </w:p>
    <w:p w14:paraId="7D96A9CE" w14:textId="24466D11" w:rsidR="009E0B4B" w:rsidRPr="00E467A1" w:rsidRDefault="009E0B4B" w:rsidP="009E0B4B">
      <w:pPr>
        <w:ind w:left="360"/>
        <w:jc w:val="both"/>
        <w:rPr>
          <w:rFonts w:ascii="Palatino Linotype" w:hAnsi="Palatino Linotype"/>
          <w:lang w:val="el-GR"/>
        </w:rPr>
      </w:pPr>
      <w:r w:rsidRPr="00E467A1">
        <w:rPr>
          <w:rFonts w:ascii="Palatino Linotype" w:hAnsi="Palatino Linotype"/>
          <w:lang w:val="el-GR"/>
        </w:rPr>
        <w:lastRenderedPageBreak/>
        <w:t xml:space="preserve">Σύμφωνα με την έκθεση του Human Rights </w:t>
      </w:r>
      <w:proofErr w:type="spellStart"/>
      <w:r w:rsidRPr="00E467A1">
        <w:rPr>
          <w:rFonts w:ascii="Palatino Linotype" w:hAnsi="Palatino Linotype"/>
          <w:lang w:val="el-GR"/>
        </w:rPr>
        <w:t>Watch</w:t>
      </w:r>
      <w:proofErr w:type="spellEnd"/>
      <w:r w:rsidRPr="00E467A1">
        <w:rPr>
          <w:rFonts w:ascii="Palatino Linotype" w:hAnsi="Palatino Linotype"/>
          <w:lang w:val="el-GR"/>
        </w:rPr>
        <w:t xml:space="preserve"> το 2011, η εταιρεία εκμεταλλευόταν τους </w:t>
      </w:r>
      <w:proofErr w:type="spellStart"/>
      <w:r w:rsidRPr="00E467A1">
        <w:rPr>
          <w:rFonts w:ascii="Palatino Linotype" w:hAnsi="Palatino Linotype"/>
          <w:lang w:val="el-GR"/>
        </w:rPr>
        <w:t>εργαζόμενούς</w:t>
      </w:r>
      <w:proofErr w:type="spellEnd"/>
      <w:r w:rsidRPr="00E467A1">
        <w:rPr>
          <w:rFonts w:ascii="Palatino Linotype" w:hAnsi="Palatino Linotype"/>
          <w:lang w:val="el-GR"/>
        </w:rPr>
        <w:t xml:space="preserve"> της με παράνομες εργασιακές πρακτικές. Η έκθεση αναφέρει ότι οι εργαζόμενοι εργάζονταν υπερωρίες χωρίς πληρωμή, δεν είχαν δικαίωμα σε άδειες και οι απολύσεις ήταν στην διακριτική ευχέρεια του υπεύθυνου βάρδιας. Επιπλέον, οι εργαζόμενοι εργάζονταν σε επικίνδυνες συνθήκες και δεν είχαν πρόσβαση σε επαρκή προστασία από τις επιβλαβείς ουσίες που χρησιμοποιούνταν στην παραγωγή ενδυμάτων.</w:t>
      </w:r>
    </w:p>
    <w:p w14:paraId="1568136D" w14:textId="77777777" w:rsidR="009E0B4B" w:rsidRPr="00E467A1" w:rsidRDefault="009E0B4B" w:rsidP="009E0B4B">
      <w:pPr>
        <w:ind w:left="360"/>
        <w:jc w:val="both"/>
        <w:rPr>
          <w:rFonts w:ascii="Palatino Linotype" w:hAnsi="Palatino Linotype"/>
          <w:lang w:val="el-GR"/>
        </w:rPr>
      </w:pPr>
    </w:p>
    <w:p w14:paraId="182B1DFF" w14:textId="5BAA5D23" w:rsidR="009E0B4B" w:rsidRPr="00E467A1" w:rsidRDefault="009E0B4B" w:rsidP="009E0B4B">
      <w:pPr>
        <w:ind w:left="360"/>
        <w:jc w:val="both"/>
        <w:rPr>
          <w:rFonts w:ascii="Palatino Linotype" w:hAnsi="Palatino Linotype"/>
          <w:lang w:val="el-GR"/>
        </w:rPr>
      </w:pPr>
      <w:r w:rsidRPr="00E467A1">
        <w:rPr>
          <w:rFonts w:ascii="Palatino Linotype" w:hAnsi="Palatino Linotype"/>
          <w:lang w:val="el-GR"/>
        </w:rPr>
        <w:t xml:space="preserve">Η εταιρεία </w:t>
      </w:r>
      <w:proofErr w:type="spellStart"/>
      <w:r w:rsidRPr="00E467A1">
        <w:rPr>
          <w:rFonts w:ascii="Palatino Linotype" w:hAnsi="Palatino Linotype"/>
          <w:lang w:val="el-GR"/>
        </w:rPr>
        <w:t>Gokaldas</w:t>
      </w:r>
      <w:proofErr w:type="spellEnd"/>
      <w:r w:rsidRPr="00E467A1">
        <w:rPr>
          <w:rFonts w:ascii="Palatino Linotype" w:hAnsi="Palatino Linotype"/>
          <w:lang w:val="el-GR"/>
        </w:rPr>
        <w:t xml:space="preserve"> </w:t>
      </w:r>
      <w:proofErr w:type="spellStart"/>
      <w:r w:rsidRPr="00E467A1">
        <w:rPr>
          <w:rFonts w:ascii="Palatino Linotype" w:hAnsi="Palatino Linotype"/>
          <w:lang w:val="el-GR"/>
        </w:rPr>
        <w:t>Exports</w:t>
      </w:r>
      <w:proofErr w:type="spellEnd"/>
      <w:r w:rsidRPr="00E467A1">
        <w:rPr>
          <w:rFonts w:ascii="Palatino Linotype" w:hAnsi="Palatino Linotype"/>
          <w:lang w:val="el-GR"/>
        </w:rPr>
        <w:t xml:space="preserve"> παραβίασε την επιχειρηματική ηθική μέσω των αναφερόμενων πρακτικών που αποδείχθηκαν παράνομες και αντικοινωνικές. Αυτές οι παραβιάσεις έχουν αρνητικές επιπτώσεις τόσο στους εργαζομένους όσο και στην εταιρεία. Από την πλευρά των εργαζομένων, οι απαγορεύσεις άδειων και οι υπερωρίες χωρίς αμοιβή παραβιάζουν τα δικαιώματά τους και προκαλούν αδικία και ανισότητα. Επιπλέον, η αυθαίρετη απόλυση και η έλλειψη προστασίας από επιβλαβείς ουσίες απειλούν την υγεία και την ασφάλεια των εργαζομένων. Όσον αφορά </w:t>
      </w:r>
      <w:r w:rsidR="003322D8" w:rsidRPr="00E467A1">
        <w:rPr>
          <w:rFonts w:ascii="Palatino Linotype" w:hAnsi="Palatino Linotype"/>
          <w:lang w:val="el-GR"/>
        </w:rPr>
        <w:t>σ</w:t>
      </w:r>
      <w:r w:rsidRPr="00E467A1">
        <w:rPr>
          <w:rFonts w:ascii="Palatino Linotype" w:hAnsi="Palatino Linotype"/>
          <w:lang w:val="el-GR"/>
        </w:rPr>
        <w:t>την εταιρεία, οι αθέμιτες πρακτικές δημιουργούν αρνητική δημόσια εικόνα και μπορούν να οδηγήσουν σε νομικές και ρυθμιστικές συνέπειες, καθώς και στη μείωση της εμπιστοσύνης των πελατών και επενδυτών. Αυτές οι παραβιάσεις αντιβαίνουν στις αρχές της ηθικής, όπως η ευθύνη, η δικαιοσύνη, η σεβασμού των ανθρωπίνων δικαιωμάτων και η δίκαιη μεταχείριση των εργαζομένων. Συνεπώς, η εταιρεία πρέπει να αναθεωρήσει τις πρακτικές της και να επιδείξει κοινωνική ευθύνη και «ανεκτίμητη επιχειρηματική ηθική», για να διασφαλίσει την αειφορία και τη μακροπρόθεσμη επιτυχία της.</w:t>
      </w:r>
    </w:p>
    <w:p w14:paraId="50B3C5C7" w14:textId="77777777" w:rsidR="003322D8" w:rsidRPr="00E467A1" w:rsidRDefault="003322D8" w:rsidP="009E0B4B">
      <w:pPr>
        <w:ind w:left="360"/>
        <w:jc w:val="both"/>
        <w:rPr>
          <w:rFonts w:ascii="Palatino Linotype" w:hAnsi="Palatino Linotype"/>
          <w:lang w:val="el-GR"/>
        </w:rPr>
      </w:pPr>
    </w:p>
    <w:p w14:paraId="610FC33E" w14:textId="1B782F32" w:rsidR="003322D8" w:rsidRPr="00E467A1" w:rsidRDefault="003322D8" w:rsidP="00E467A1">
      <w:pPr>
        <w:jc w:val="both"/>
        <w:rPr>
          <w:rFonts w:ascii="Palatino Linotype" w:hAnsi="Palatino Linotype"/>
          <w:lang w:val="el-GR"/>
        </w:rPr>
      </w:pPr>
      <w:r w:rsidRPr="00E467A1">
        <w:rPr>
          <w:rFonts w:ascii="Palatino Linotype" w:hAnsi="Palatino Linotype"/>
          <w:lang w:val="el-GR"/>
        </w:rPr>
        <w:t xml:space="preserve">Πώς θα μπορούσε η εφαρμογή ενός κώδικα εταιρικής διακυβέρνησης να συμβάλει στην προώθηση της επιχειρηματικής ηθικής και στη διασφάλιση υγιεινών και ασφαλών συνθηκών εργασίας για τους εργαζομένους στην περίπτωση της </w:t>
      </w:r>
      <w:proofErr w:type="spellStart"/>
      <w:r w:rsidRPr="00E467A1">
        <w:rPr>
          <w:rFonts w:ascii="Palatino Linotype" w:hAnsi="Palatino Linotype"/>
          <w:lang w:val="el-GR"/>
        </w:rPr>
        <w:t>Nike</w:t>
      </w:r>
      <w:proofErr w:type="spellEnd"/>
      <w:r w:rsidRPr="00E467A1">
        <w:rPr>
          <w:rFonts w:ascii="Palatino Linotype" w:hAnsi="Palatino Linotype"/>
          <w:lang w:val="el-GR"/>
        </w:rPr>
        <w:t xml:space="preserve"> με έδρα στην Ινδονησία και άλλων πολυεθνικών εταιρειών;</w:t>
      </w:r>
    </w:p>
    <w:p w14:paraId="046570E0" w14:textId="77777777" w:rsidR="00E0254A" w:rsidRPr="00E467A1" w:rsidRDefault="00E0254A" w:rsidP="00E0254A">
      <w:pPr>
        <w:jc w:val="both"/>
        <w:rPr>
          <w:rFonts w:ascii="Palatino Linotype" w:hAnsi="Palatino Linotype"/>
          <w:lang w:val="el-GR"/>
        </w:rPr>
      </w:pPr>
    </w:p>
    <w:p w14:paraId="44D63C0E" w14:textId="6B53AECA" w:rsidR="00E0254A" w:rsidRPr="00E467A1" w:rsidRDefault="00E0254A" w:rsidP="00E0254A">
      <w:pPr>
        <w:jc w:val="both"/>
        <w:rPr>
          <w:rFonts w:ascii="Palatino Linotype" w:hAnsi="Palatino Linotype"/>
          <w:lang w:val="el-GR"/>
        </w:rPr>
      </w:pPr>
      <w:r w:rsidRPr="00E467A1">
        <w:rPr>
          <w:rFonts w:ascii="Palatino Linotype" w:hAnsi="Palatino Linotype"/>
          <w:lang w:val="el-GR"/>
        </w:rPr>
        <w:t xml:space="preserve">Στην περίπτωση της </w:t>
      </w:r>
      <w:r w:rsidRPr="00E467A1">
        <w:rPr>
          <w:rFonts w:ascii="Palatino Linotype" w:hAnsi="Palatino Linotype"/>
        </w:rPr>
        <w:t>Nike</w:t>
      </w:r>
      <w:r w:rsidRPr="00E467A1">
        <w:rPr>
          <w:rFonts w:ascii="Palatino Linotype" w:hAnsi="Palatino Linotype"/>
          <w:lang w:val="el-GR"/>
        </w:rPr>
        <w:t xml:space="preserve"> και της καταπάτησης εργασιακών δικαιωμάτων στην Ινδονησία, η σύνταξη ενός κώδικα εταιρικής διακυβέρνησης θα μπορούσε να είχε τα ακόλουθα οφέλη:</w:t>
      </w:r>
    </w:p>
    <w:p w14:paraId="3F552D48" w14:textId="77777777" w:rsidR="00E0254A" w:rsidRPr="00E467A1" w:rsidRDefault="00E0254A" w:rsidP="00E0254A">
      <w:pPr>
        <w:jc w:val="both"/>
        <w:rPr>
          <w:rFonts w:ascii="Palatino Linotype" w:hAnsi="Palatino Linotype"/>
          <w:lang w:val="el-GR"/>
        </w:rPr>
      </w:pPr>
    </w:p>
    <w:p w14:paraId="69CACA89" w14:textId="77777777" w:rsidR="00E0254A" w:rsidRPr="00E467A1" w:rsidRDefault="00E0254A" w:rsidP="00E0254A">
      <w:pPr>
        <w:numPr>
          <w:ilvl w:val="0"/>
          <w:numId w:val="38"/>
        </w:numPr>
        <w:jc w:val="both"/>
        <w:rPr>
          <w:rFonts w:ascii="Palatino Linotype" w:hAnsi="Palatino Linotype"/>
          <w:lang w:val="el-GR"/>
        </w:rPr>
      </w:pPr>
      <w:r w:rsidRPr="00E467A1">
        <w:rPr>
          <w:rFonts w:ascii="Palatino Linotype" w:hAnsi="Palatino Linotype"/>
          <w:b/>
          <w:bCs/>
          <w:u w:val="single"/>
          <w:lang w:val="el-GR"/>
        </w:rPr>
        <w:t>Προώθηση επιχειρηματικής ηθικής</w:t>
      </w:r>
      <w:r w:rsidRPr="00E467A1">
        <w:rPr>
          <w:rFonts w:ascii="Palatino Linotype" w:hAnsi="Palatino Linotype"/>
          <w:lang w:val="el-GR"/>
        </w:rPr>
        <w:t xml:space="preserve">: Ένας κώδικας εταιρικής διακυβέρνησης θα θέτει τις αρχές και τις αξίες που πρέπει να καθοδηγούν τις επιχειρηματικές δραστηριότητες της </w:t>
      </w:r>
      <w:r w:rsidRPr="00E467A1">
        <w:rPr>
          <w:rFonts w:ascii="Palatino Linotype" w:hAnsi="Palatino Linotype"/>
        </w:rPr>
        <w:t>Nike</w:t>
      </w:r>
      <w:r w:rsidRPr="00E467A1">
        <w:rPr>
          <w:rFonts w:ascii="Palatino Linotype" w:hAnsi="Palatino Linotype"/>
          <w:lang w:val="el-GR"/>
        </w:rPr>
        <w:t xml:space="preserve">. Αυτό θα περιλάμβανε την υποστήριξη των εργασιακών δικαιωμάτων, της κοινωνικής ευθύνης και της </w:t>
      </w:r>
      <w:proofErr w:type="spellStart"/>
      <w:r w:rsidRPr="00E467A1">
        <w:rPr>
          <w:rFonts w:ascii="Palatino Linotype" w:hAnsi="Palatino Linotype"/>
          <w:lang w:val="el-GR"/>
        </w:rPr>
        <w:t>αειφορίας</w:t>
      </w:r>
      <w:proofErr w:type="spellEnd"/>
      <w:r w:rsidRPr="00E467A1">
        <w:rPr>
          <w:rFonts w:ascii="Palatino Linotype" w:hAnsi="Palatino Linotype"/>
          <w:lang w:val="el-GR"/>
        </w:rPr>
        <w:t>. Η ύπαρξη ενός τέτοιου κώδικα θα ενισχύει την επίγνωση και τη συμμόρφωση με αυτές τις αξίες.</w:t>
      </w:r>
    </w:p>
    <w:p w14:paraId="23C8E7BA" w14:textId="77777777" w:rsidR="00E0254A" w:rsidRPr="00E467A1" w:rsidRDefault="00E0254A" w:rsidP="00E0254A">
      <w:pPr>
        <w:numPr>
          <w:ilvl w:val="0"/>
          <w:numId w:val="38"/>
        </w:numPr>
        <w:jc w:val="both"/>
        <w:rPr>
          <w:rFonts w:ascii="Palatino Linotype" w:hAnsi="Palatino Linotype"/>
          <w:lang w:val="el-GR"/>
        </w:rPr>
      </w:pPr>
      <w:r w:rsidRPr="00E467A1">
        <w:rPr>
          <w:rFonts w:ascii="Palatino Linotype" w:hAnsi="Palatino Linotype"/>
          <w:b/>
          <w:bCs/>
          <w:u w:val="single"/>
          <w:lang w:val="el-GR"/>
        </w:rPr>
        <w:t>Επιβολή προτύπων στην αλυσίδα προμηθευτών</w:t>
      </w:r>
      <w:r w:rsidRPr="00E467A1">
        <w:rPr>
          <w:rFonts w:ascii="Palatino Linotype" w:hAnsi="Palatino Linotype"/>
          <w:lang w:val="el-GR"/>
        </w:rPr>
        <w:t xml:space="preserve">: Ο κώδικας εταιρικής διακυβέρνησης θα μπορούσε να περιλαμβάνει διατάξεις που απαιτούν από τους προμηθευτές της </w:t>
      </w:r>
      <w:r w:rsidRPr="00E467A1">
        <w:rPr>
          <w:rFonts w:ascii="Palatino Linotype" w:hAnsi="Palatino Linotype"/>
        </w:rPr>
        <w:t>Nike</w:t>
      </w:r>
      <w:r w:rsidRPr="00E467A1">
        <w:rPr>
          <w:rFonts w:ascii="Palatino Linotype" w:hAnsi="Palatino Linotype"/>
          <w:lang w:val="el-GR"/>
        </w:rPr>
        <w:t xml:space="preserve"> να συμμορφώνονται με εργασιακά πρότυπα και να διασφαλίζουν την αξιοπρεπή μεταχείριση των εργαζομένων τους. Αυτό θα συμπεριλάμβανε </w:t>
      </w:r>
      <w:proofErr w:type="spellStart"/>
      <w:r w:rsidRPr="00E467A1">
        <w:rPr>
          <w:rFonts w:ascii="Palatino Linotype" w:hAnsi="Palatino Linotype"/>
          <w:lang w:val="el-GR"/>
        </w:rPr>
        <w:t>παράμετρους</w:t>
      </w:r>
      <w:proofErr w:type="spellEnd"/>
      <w:r w:rsidRPr="00E467A1">
        <w:rPr>
          <w:rFonts w:ascii="Palatino Linotype" w:hAnsi="Palatino Linotype"/>
          <w:lang w:val="el-GR"/>
        </w:rPr>
        <w:t xml:space="preserve"> όπως η αμοιβή, οι ώρες εργασίας, οι συνθήκες </w:t>
      </w:r>
      <w:r w:rsidRPr="00E467A1">
        <w:rPr>
          <w:rFonts w:ascii="Palatino Linotype" w:hAnsi="Palatino Linotype"/>
          <w:lang w:val="el-GR"/>
        </w:rPr>
        <w:lastRenderedPageBreak/>
        <w:t>ασφάλειας και υγιεινής. Ο κώδικας θα μπορούσε να επιβάλει κυρώσεις για παραβάσεις και να προβλέπει μηχανισμούς παρακολούθησης και αξιολόγησης για την εφαρμογή του.</w:t>
      </w:r>
    </w:p>
    <w:p w14:paraId="6D6E8B02" w14:textId="77777777" w:rsidR="00E0254A" w:rsidRPr="00E467A1" w:rsidRDefault="00E0254A" w:rsidP="00E0254A">
      <w:pPr>
        <w:numPr>
          <w:ilvl w:val="0"/>
          <w:numId w:val="38"/>
        </w:numPr>
        <w:jc w:val="both"/>
        <w:rPr>
          <w:rFonts w:ascii="Palatino Linotype" w:hAnsi="Palatino Linotype"/>
          <w:lang w:val="el-GR"/>
        </w:rPr>
      </w:pPr>
      <w:r w:rsidRPr="00E467A1">
        <w:rPr>
          <w:rFonts w:ascii="Palatino Linotype" w:hAnsi="Palatino Linotype"/>
          <w:b/>
          <w:bCs/>
          <w:u w:val="single"/>
          <w:lang w:val="el-GR"/>
        </w:rPr>
        <w:t>Ενίσχυση διαφάνειας και υπευθυνότητας</w:t>
      </w:r>
      <w:r w:rsidRPr="00E467A1">
        <w:rPr>
          <w:rFonts w:ascii="Palatino Linotype" w:hAnsi="Palatino Linotype"/>
          <w:lang w:val="el-GR"/>
        </w:rPr>
        <w:t>: Ο κώδικας εταιρικής διακυβέρνησης μπορεί να προβλέπει μηχανισμούς αναφοράς παραβιάσεων, όπως εσωτερικές γραμμές καταγγελιών. Αυτό θα ενθάρρυνε τους εργαζόμενους και άλλους εμπλεκόμενους να αναφέρουν παραβιάσεις και καταχρήσεις και θα δημιουργούσε ένα περιβάλλον όπου η λογοδοσία και η διαφάνεια είναι σημαντικές.</w:t>
      </w:r>
    </w:p>
    <w:p w14:paraId="44D7ADA8" w14:textId="77777777" w:rsidR="00E0254A" w:rsidRPr="00E467A1" w:rsidRDefault="00E0254A" w:rsidP="00E0254A">
      <w:pPr>
        <w:numPr>
          <w:ilvl w:val="0"/>
          <w:numId w:val="38"/>
        </w:numPr>
        <w:jc w:val="both"/>
        <w:rPr>
          <w:rFonts w:ascii="Palatino Linotype" w:hAnsi="Palatino Linotype"/>
          <w:lang w:val="el-GR"/>
        </w:rPr>
      </w:pPr>
      <w:r w:rsidRPr="00E467A1">
        <w:rPr>
          <w:rFonts w:ascii="Palatino Linotype" w:hAnsi="Palatino Linotype"/>
          <w:b/>
          <w:bCs/>
          <w:u w:val="single"/>
          <w:lang w:val="el-GR"/>
        </w:rPr>
        <w:t>Επαλήθευση και αξιολόγηση</w:t>
      </w:r>
      <w:r w:rsidRPr="00E467A1">
        <w:rPr>
          <w:rFonts w:ascii="Palatino Linotype" w:hAnsi="Palatino Linotype"/>
          <w:lang w:val="el-GR"/>
        </w:rPr>
        <w:t>: Ο κώδικας εταιρικής διακυβέρνησης θα μπορούσε να προβλέπει μηχανισμούς ανεξάρτητης επαλήθευσης και αξιολόγησης για τη συμμόρφωση των προμηθευτών με τους κανόνες. Αυτό θα μπορούσε να περιλαμβάνει επιθεωρήσεις στις εργασίες, αξιολογήσεις των εργασιακών συνθηκών και αναφορές που θα υποβάλλονται στην εταιρεία.</w:t>
      </w:r>
    </w:p>
    <w:p w14:paraId="23CABD3B" w14:textId="77777777" w:rsidR="00E0254A" w:rsidRPr="00E467A1" w:rsidRDefault="00E0254A" w:rsidP="00E0254A">
      <w:pPr>
        <w:jc w:val="both"/>
        <w:rPr>
          <w:rFonts w:ascii="Palatino Linotype" w:hAnsi="Palatino Linotype"/>
          <w:lang w:val="el-GR"/>
        </w:rPr>
      </w:pPr>
    </w:p>
    <w:p w14:paraId="24717CB5" w14:textId="7F431202" w:rsidR="00A945A7" w:rsidRPr="00E467A1" w:rsidRDefault="00A945A7" w:rsidP="00A945A7">
      <w:pPr>
        <w:pStyle w:val="Paragrafoelenco"/>
        <w:numPr>
          <w:ilvl w:val="0"/>
          <w:numId w:val="44"/>
        </w:numPr>
        <w:jc w:val="both"/>
        <w:rPr>
          <w:rFonts w:ascii="Palatino Linotype" w:hAnsi="Palatino Linotype"/>
          <w:lang w:val="el-GR"/>
        </w:rPr>
      </w:pPr>
      <w:r w:rsidRPr="00E467A1">
        <w:rPr>
          <w:rFonts w:ascii="Palatino Linotype" w:hAnsi="Palatino Linotype"/>
          <w:lang w:val="el-GR"/>
        </w:rPr>
        <w:t xml:space="preserve">Η εταιρεία </w:t>
      </w:r>
      <w:r w:rsidRPr="00E467A1">
        <w:rPr>
          <w:rFonts w:ascii="Palatino Linotype" w:hAnsi="Palatino Linotype"/>
        </w:rPr>
        <w:t>XYZ</w:t>
      </w:r>
      <w:r w:rsidRPr="00E467A1">
        <w:rPr>
          <w:rFonts w:ascii="Palatino Linotype" w:hAnsi="Palatino Linotype"/>
          <w:lang w:val="el-GR"/>
        </w:rPr>
        <w:t xml:space="preserve">, μια πρωτοποριακή εταιρεία λογισμικού, βρίσκεται αντιμέτωπη με μια σοβαρή </w:t>
      </w:r>
      <w:proofErr w:type="spellStart"/>
      <w:r w:rsidRPr="00E467A1">
        <w:rPr>
          <w:rFonts w:ascii="Palatino Linotype" w:hAnsi="Palatino Linotype"/>
          <w:lang w:val="el-GR"/>
        </w:rPr>
        <w:t>κυβερνοαπειλή</w:t>
      </w:r>
      <w:proofErr w:type="spellEnd"/>
      <w:r w:rsidRPr="00E467A1">
        <w:rPr>
          <w:rFonts w:ascii="Palatino Linotype" w:hAnsi="Palatino Linotype"/>
          <w:lang w:val="el-GR"/>
        </w:rPr>
        <w:t xml:space="preserve">. Ένας </w:t>
      </w:r>
      <w:proofErr w:type="spellStart"/>
      <w:r w:rsidRPr="00E467A1">
        <w:rPr>
          <w:rFonts w:ascii="Palatino Linotype" w:hAnsi="Palatino Linotype"/>
          <w:lang w:val="el-GR"/>
        </w:rPr>
        <w:t>χάκερ</w:t>
      </w:r>
      <w:proofErr w:type="spellEnd"/>
      <w:r w:rsidRPr="00E467A1">
        <w:rPr>
          <w:rFonts w:ascii="Palatino Linotype" w:hAnsi="Palatino Linotype"/>
          <w:lang w:val="el-GR"/>
        </w:rPr>
        <w:t xml:space="preserve"> έχει καταφέρει να εισβάλει στο σύστημα της εταιρείας και έχει αποκτήσει πρόσβαση σε ευαίσθητα δεδομένα των πελατών της, συμπεριλαμβανομένων προσωπικών πληροφοριών και πιστωτικών καρτών. Αναφέρετε αναλυτικά τα βήματα διαχείρισης της κρίσης. </w:t>
      </w:r>
    </w:p>
    <w:p w14:paraId="6443A902" w14:textId="77777777" w:rsidR="002B206B" w:rsidRPr="00E467A1" w:rsidRDefault="002B206B" w:rsidP="00A945A7">
      <w:pPr>
        <w:ind w:left="360"/>
        <w:jc w:val="both"/>
        <w:rPr>
          <w:rFonts w:ascii="Palatino Linotype" w:hAnsi="Palatino Linotype"/>
          <w:lang w:val="el-GR"/>
        </w:rPr>
      </w:pPr>
    </w:p>
    <w:p w14:paraId="5A7E16C9" w14:textId="28732448" w:rsidR="00A945A7" w:rsidRPr="00E467A1" w:rsidRDefault="00A945A7" w:rsidP="00A945A7">
      <w:pPr>
        <w:ind w:left="360"/>
        <w:jc w:val="both"/>
        <w:rPr>
          <w:rFonts w:ascii="Palatino Linotype" w:hAnsi="Palatino Linotype"/>
          <w:b/>
          <w:bCs/>
          <w:i/>
          <w:iCs/>
        </w:rPr>
      </w:pPr>
      <w:r w:rsidRPr="00E467A1">
        <w:rPr>
          <w:rFonts w:ascii="Palatino Linotype" w:hAnsi="Palatino Linotype"/>
          <w:b/>
          <w:bCs/>
          <w:i/>
          <w:iCs/>
          <w:lang w:val="el-GR"/>
        </w:rPr>
        <w:t>Βήμα 1: Ενημέρωση και αξιολόγηση</w:t>
      </w:r>
    </w:p>
    <w:p w14:paraId="348B8717" w14:textId="77777777" w:rsidR="00A945A7" w:rsidRPr="00E467A1" w:rsidRDefault="00A945A7" w:rsidP="00A945A7">
      <w:pPr>
        <w:numPr>
          <w:ilvl w:val="0"/>
          <w:numId w:val="63"/>
        </w:numPr>
        <w:jc w:val="both"/>
        <w:rPr>
          <w:rFonts w:ascii="Palatino Linotype" w:hAnsi="Palatino Linotype"/>
          <w:lang w:val="el-GR"/>
        </w:rPr>
      </w:pPr>
      <w:r w:rsidRPr="00E467A1">
        <w:rPr>
          <w:rFonts w:ascii="Palatino Linotype" w:hAnsi="Palatino Linotype"/>
          <w:lang w:val="el-GR"/>
        </w:rPr>
        <w:t xml:space="preserve">Ο </w:t>
      </w:r>
      <w:r w:rsidRPr="00E467A1">
        <w:rPr>
          <w:rFonts w:ascii="Palatino Linotype" w:hAnsi="Palatino Linotype"/>
        </w:rPr>
        <w:t>IT</w:t>
      </w:r>
      <w:r w:rsidRPr="00E467A1">
        <w:rPr>
          <w:rFonts w:ascii="Palatino Linotype" w:hAnsi="Palatino Linotype"/>
          <w:lang w:val="el-GR"/>
        </w:rPr>
        <w:t xml:space="preserve"> διευθυντής ενημερώνει αμέσως το επιχειρησιακό διοικητικό συμβούλιο για την </w:t>
      </w:r>
      <w:proofErr w:type="spellStart"/>
      <w:r w:rsidRPr="00E467A1">
        <w:rPr>
          <w:rFonts w:ascii="Palatino Linotype" w:hAnsi="Palatino Linotype"/>
          <w:lang w:val="el-GR"/>
        </w:rPr>
        <w:t>κυβερνοαπειλή</w:t>
      </w:r>
      <w:proofErr w:type="spellEnd"/>
      <w:r w:rsidRPr="00E467A1">
        <w:rPr>
          <w:rFonts w:ascii="Palatino Linotype" w:hAnsi="Palatino Linotype"/>
          <w:lang w:val="el-GR"/>
        </w:rPr>
        <w:t>.</w:t>
      </w:r>
    </w:p>
    <w:p w14:paraId="67CA3F5D" w14:textId="77777777" w:rsidR="00A945A7" w:rsidRPr="00E467A1" w:rsidRDefault="00A945A7" w:rsidP="00A945A7">
      <w:pPr>
        <w:numPr>
          <w:ilvl w:val="0"/>
          <w:numId w:val="63"/>
        </w:numPr>
        <w:jc w:val="both"/>
        <w:rPr>
          <w:rFonts w:ascii="Palatino Linotype" w:hAnsi="Palatino Linotype"/>
          <w:lang w:val="el-GR"/>
        </w:rPr>
      </w:pPr>
      <w:proofErr w:type="spellStart"/>
      <w:r w:rsidRPr="00E467A1">
        <w:rPr>
          <w:rFonts w:ascii="Palatino Linotype" w:hAnsi="Palatino Linotype"/>
          <w:lang w:val="el-GR"/>
        </w:rPr>
        <w:t>Συγκαλείται</w:t>
      </w:r>
      <w:proofErr w:type="spellEnd"/>
      <w:r w:rsidRPr="00E467A1">
        <w:rPr>
          <w:rFonts w:ascii="Palatino Linotype" w:hAnsi="Palatino Linotype"/>
          <w:lang w:val="el-GR"/>
        </w:rPr>
        <w:t xml:space="preserve"> μια έκτακτη συνεδρίαση του συμβουλίου, για να αξιολογηθεί η σοβαρότητα της κρίσης και οι πιθανές επιπτώσεις στην εταιρεία και τους πελάτες της.</w:t>
      </w:r>
    </w:p>
    <w:p w14:paraId="720D2A4B" w14:textId="77777777" w:rsidR="00A945A7" w:rsidRPr="00E467A1" w:rsidRDefault="00A945A7" w:rsidP="002B206B">
      <w:pPr>
        <w:ind w:left="720"/>
        <w:jc w:val="both"/>
        <w:rPr>
          <w:rFonts w:ascii="Palatino Linotype" w:hAnsi="Palatino Linotype"/>
          <w:lang w:val="el-GR"/>
        </w:rPr>
      </w:pPr>
    </w:p>
    <w:p w14:paraId="7E9734F4" w14:textId="77777777" w:rsidR="00A945A7" w:rsidRPr="00E467A1" w:rsidRDefault="00A945A7" w:rsidP="00A945A7">
      <w:pPr>
        <w:ind w:left="360"/>
        <w:jc w:val="both"/>
        <w:rPr>
          <w:rFonts w:ascii="Palatino Linotype" w:hAnsi="Palatino Linotype"/>
          <w:b/>
          <w:bCs/>
          <w:i/>
          <w:iCs/>
        </w:rPr>
      </w:pPr>
      <w:r w:rsidRPr="00E467A1">
        <w:rPr>
          <w:rFonts w:ascii="Palatino Linotype" w:hAnsi="Palatino Linotype"/>
          <w:b/>
          <w:bCs/>
          <w:i/>
          <w:iCs/>
          <w:lang w:val="el-GR"/>
        </w:rPr>
        <w:t>Βήμα 2: Δημιουργία ομάδα διαχείρισης κρίσης</w:t>
      </w:r>
    </w:p>
    <w:p w14:paraId="361420FF" w14:textId="77777777" w:rsidR="00A945A7" w:rsidRPr="00E467A1" w:rsidRDefault="00A945A7" w:rsidP="00A945A7">
      <w:pPr>
        <w:numPr>
          <w:ilvl w:val="0"/>
          <w:numId w:val="64"/>
        </w:numPr>
        <w:jc w:val="both"/>
        <w:rPr>
          <w:rFonts w:ascii="Palatino Linotype" w:hAnsi="Palatino Linotype"/>
          <w:lang w:val="el-GR"/>
        </w:rPr>
      </w:pPr>
      <w:r w:rsidRPr="00E467A1">
        <w:rPr>
          <w:rFonts w:ascii="Palatino Linotype" w:hAnsi="Palatino Linotype"/>
          <w:lang w:val="el-GR"/>
        </w:rPr>
        <w:t xml:space="preserve">Δημιουργείται μια ομάδα διαχείρισης κρίσης, αποτελούμενη από εκπροσώπους από τμήματα όπως το </w:t>
      </w:r>
      <w:r w:rsidRPr="00E467A1">
        <w:rPr>
          <w:rFonts w:ascii="Palatino Linotype" w:hAnsi="Palatino Linotype"/>
        </w:rPr>
        <w:t>IT</w:t>
      </w:r>
      <w:r w:rsidRPr="00E467A1">
        <w:rPr>
          <w:rFonts w:ascii="Palatino Linotype" w:hAnsi="Palatino Linotype"/>
          <w:lang w:val="el-GR"/>
        </w:rPr>
        <w:t>, το νομικό, η ασφάλεια και η επικοινωνία.</w:t>
      </w:r>
    </w:p>
    <w:p w14:paraId="3D429846" w14:textId="77777777" w:rsidR="00A945A7" w:rsidRPr="00E467A1" w:rsidRDefault="00A945A7" w:rsidP="00A945A7">
      <w:pPr>
        <w:numPr>
          <w:ilvl w:val="0"/>
          <w:numId w:val="64"/>
        </w:numPr>
        <w:jc w:val="both"/>
        <w:rPr>
          <w:rFonts w:ascii="Palatino Linotype" w:hAnsi="Palatino Linotype"/>
          <w:lang w:val="el-GR"/>
        </w:rPr>
      </w:pPr>
      <w:r w:rsidRPr="00E467A1">
        <w:rPr>
          <w:rFonts w:ascii="Palatino Linotype" w:hAnsi="Palatino Linotype"/>
          <w:lang w:val="el-GR"/>
        </w:rPr>
        <w:t>Η ομάδα διαχείρισης κρίσης αναλαμβάνει τον συντονισμό και τη διαχείριση της αντιμετώπισης της κρίσης.</w:t>
      </w:r>
    </w:p>
    <w:p w14:paraId="28E2CE82" w14:textId="77777777" w:rsidR="00A945A7" w:rsidRPr="00E467A1" w:rsidRDefault="00A945A7" w:rsidP="002B206B">
      <w:pPr>
        <w:ind w:left="720"/>
        <w:jc w:val="both"/>
        <w:rPr>
          <w:rFonts w:ascii="Palatino Linotype" w:hAnsi="Palatino Linotype"/>
          <w:b/>
          <w:bCs/>
          <w:i/>
          <w:iCs/>
          <w:lang w:val="el-GR"/>
        </w:rPr>
      </w:pPr>
    </w:p>
    <w:p w14:paraId="7B554A28" w14:textId="77777777" w:rsidR="00A945A7" w:rsidRPr="00E467A1" w:rsidRDefault="00A945A7" w:rsidP="00A945A7">
      <w:pPr>
        <w:ind w:left="360"/>
        <w:jc w:val="both"/>
        <w:rPr>
          <w:rFonts w:ascii="Palatino Linotype" w:hAnsi="Palatino Linotype"/>
          <w:b/>
          <w:bCs/>
          <w:i/>
          <w:iCs/>
          <w:lang w:val="el-GR"/>
        </w:rPr>
      </w:pPr>
      <w:r w:rsidRPr="00E467A1">
        <w:rPr>
          <w:rFonts w:ascii="Palatino Linotype" w:hAnsi="Palatino Linotype"/>
          <w:b/>
          <w:bCs/>
          <w:i/>
          <w:iCs/>
          <w:lang w:val="el-GR"/>
        </w:rPr>
        <w:t>Βήμα 3: Αντιμετώπιση της κρίσης</w:t>
      </w:r>
    </w:p>
    <w:p w14:paraId="217C5E97" w14:textId="77777777" w:rsidR="00A945A7" w:rsidRPr="00E467A1" w:rsidRDefault="00A945A7" w:rsidP="00A945A7">
      <w:pPr>
        <w:numPr>
          <w:ilvl w:val="0"/>
          <w:numId w:val="65"/>
        </w:numPr>
        <w:jc w:val="both"/>
        <w:rPr>
          <w:rFonts w:ascii="Palatino Linotype" w:hAnsi="Palatino Linotype"/>
          <w:lang w:val="el-GR"/>
        </w:rPr>
      </w:pPr>
      <w:r w:rsidRPr="00E467A1">
        <w:rPr>
          <w:rFonts w:ascii="Palatino Linotype" w:hAnsi="Palatino Linotype"/>
          <w:lang w:val="el-GR"/>
        </w:rPr>
        <w:t xml:space="preserve">Οι τεχνικοί της ομάδας διαχείρισης κρίσης αναλαμβάνουν να απομονώσουν και να απενεργοποιήσουν τον </w:t>
      </w:r>
      <w:proofErr w:type="spellStart"/>
      <w:r w:rsidRPr="00E467A1">
        <w:rPr>
          <w:rFonts w:ascii="Palatino Linotype" w:hAnsi="Palatino Linotype"/>
          <w:lang w:val="el-GR"/>
        </w:rPr>
        <w:t>χάκερ</w:t>
      </w:r>
      <w:proofErr w:type="spellEnd"/>
      <w:r w:rsidRPr="00E467A1">
        <w:rPr>
          <w:rFonts w:ascii="Palatino Linotype" w:hAnsi="Palatino Linotype"/>
          <w:lang w:val="el-GR"/>
        </w:rPr>
        <w:t xml:space="preserve"> από το σύστημα.</w:t>
      </w:r>
    </w:p>
    <w:p w14:paraId="3B4593CF" w14:textId="77777777" w:rsidR="00A945A7" w:rsidRPr="00E467A1" w:rsidRDefault="00A945A7" w:rsidP="00A945A7">
      <w:pPr>
        <w:numPr>
          <w:ilvl w:val="0"/>
          <w:numId w:val="65"/>
        </w:numPr>
        <w:jc w:val="both"/>
        <w:rPr>
          <w:rFonts w:ascii="Palatino Linotype" w:hAnsi="Palatino Linotype"/>
          <w:lang w:val="el-GR"/>
        </w:rPr>
      </w:pPr>
      <w:r w:rsidRPr="00E467A1">
        <w:rPr>
          <w:rFonts w:ascii="Palatino Linotype" w:hAnsi="Palatino Linotype"/>
          <w:lang w:val="el-GR"/>
        </w:rPr>
        <w:t>Προστατεύονται οι ευαίσθητες πληροφορίες των πελατών και η ασφάλεια του συστήματος ενισχύεται με ενημερώσεις λογισμικού και εφαρμογή πρόσθετων ασφαλείας.</w:t>
      </w:r>
    </w:p>
    <w:p w14:paraId="7E9A7A64" w14:textId="77777777" w:rsidR="00A945A7" w:rsidRDefault="00A945A7" w:rsidP="002B206B">
      <w:pPr>
        <w:ind w:left="720"/>
        <w:jc w:val="both"/>
        <w:rPr>
          <w:rFonts w:ascii="Palatino Linotype" w:hAnsi="Palatino Linotype"/>
          <w:lang w:val="el-GR"/>
        </w:rPr>
      </w:pPr>
    </w:p>
    <w:p w14:paraId="14E68BF4" w14:textId="77777777" w:rsidR="00E467A1" w:rsidRDefault="00E467A1" w:rsidP="002B206B">
      <w:pPr>
        <w:ind w:left="720"/>
        <w:jc w:val="both"/>
        <w:rPr>
          <w:rFonts w:ascii="Palatino Linotype" w:hAnsi="Palatino Linotype"/>
          <w:lang w:val="el-GR"/>
        </w:rPr>
      </w:pPr>
    </w:p>
    <w:p w14:paraId="1DC5722D" w14:textId="77777777" w:rsidR="00E467A1" w:rsidRDefault="00E467A1" w:rsidP="002B206B">
      <w:pPr>
        <w:ind w:left="720"/>
        <w:jc w:val="both"/>
        <w:rPr>
          <w:rFonts w:ascii="Palatino Linotype" w:hAnsi="Palatino Linotype"/>
          <w:lang w:val="el-GR"/>
        </w:rPr>
      </w:pPr>
    </w:p>
    <w:p w14:paraId="0BC7CA90" w14:textId="77777777" w:rsidR="00E467A1" w:rsidRPr="00E467A1" w:rsidRDefault="00E467A1" w:rsidP="002B206B">
      <w:pPr>
        <w:ind w:left="720"/>
        <w:jc w:val="both"/>
        <w:rPr>
          <w:rFonts w:ascii="Palatino Linotype" w:hAnsi="Palatino Linotype"/>
          <w:lang w:val="el-GR"/>
        </w:rPr>
      </w:pPr>
    </w:p>
    <w:p w14:paraId="4F9F3746" w14:textId="77777777" w:rsidR="00A945A7" w:rsidRPr="00E467A1" w:rsidRDefault="00A945A7" w:rsidP="00A945A7">
      <w:pPr>
        <w:ind w:left="360"/>
        <w:jc w:val="both"/>
        <w:rPr>
          <w:rFonts w:ascii="Palatino Linotype" w:hAnsi="Palatino Linotype"/>
          <w:b/>
          <w:bCs/>
          <w:i/>
          <w:iCs/>
          <w:lang w:val="el-GR"/>
        </w:rPr>
      </w:pPr>
      <w:r w:rsidRPr="00E467A1">
        <w:rPr>
          <w:rFonts w:ascii="Palatino Linotype" w:hAnsi="Palatino Linotype"/>
          <w:b/>
          <w:bCs/>
          <w:i/>
          <w:iCs/>
          <w:lang w:val="el-GR"/>
        </w:rPr>
        <w:lastRenderedPageBreak/>
        <w:t>Βήμα 4: Επικοινωνία και διαχείριση κρίσης</w:t>
      </w:r>
    </w:p>
    <w:p w14:paraId="617D437F" w14:textId="77777777" w:rsidR="00A945A7" w:rsidRPr="00E467A1" w:rsidRDefault="00A945A7" w:rsidP="00A945A7">
      <w:pPr>
        <w:numPr>
          <w:ilvl w:val="0"/>
          <w:numId w:val="66"/>
        </w:numPr>
        <w:jc w:val="both"/>
        <w:rPr>
          <w:rFonts w:ascii="Palatino Linotype" w:hAnsi="Palatino Linotype"/>
          <w:lang w:val="el-GR"/>
        </w:rPr>
      </w:pPr>
      <w:r w:rsidRPr="00E467A1">
        <w:rPr>
          <w:rFonts w:ascii="Palatino Linotype" w:hAnsi="Palatino Linotype"/>
          <w:lang w:val="el-GR"/>
        </w:rPr>
        <w:t xml:space="preserve">Η εταιρεία εκδίδει μια επίσημη δήλωση για την </w:t>
      </w:r>
      <w:proofErr w:type="spellStart"/>
      <w:r w:rsidRPr="00E467A1">
        <w:rPr>
          <w:rFonts w:ascii="Palatino Linotype" w:hAnsi="Palatino Linotype"/>
          <w:lang w:val="el-GR"/>
        </w:rPr>
        <w:t>κυβερνοαπειλή</w:t>
      </w:r>
      <w:proofErr w:type="spellEnd"/>
      <w:r w:rsidRPr="00E467A1">
        <w:rPr>
          <w:rFonts w:ascii="Palatino Linotype" w:hAnsi="Palatino Linotype"/>
          <w:lang w:val="el-GR"/>
        </w:rPr>
        <w:t>, ενημερώνοντας τους πελάτες για το συμβάν, τα μέτρα που έχουν ληφθεί και τα επόμενα βήματα που θα ακολουθηθούν.</w:t>
      </w:r>
    </w:p>
    <w:p w14:paraId="1D935BE5" w14:textId="77777777" w:rsidR="00A945A7" w:rsidRPr="00E467A1" w:rsidRDefault="00A945A7" w:rsidP="00A945A7">
      <w:pPr>
        <w:numPr>
          <w:ilvl w:val="0"/>
          <w:numId w:val="66"/>
        </w:numPr>
        <w:jc w:val="both"/>
        <w:rPr>
          <w:rFonts w:ascii="Palatino Linotype" w:hAnsi="Palatino Linotype"/>
          <w:lang w:val="el-GR"/>
        </w:rPr>
      </w:pPr>
      <w:r w:rsidRPr="00E467A1">
        <w:rPr>
          <w:rFonts w:ascii="Palatino Linotype" w:hAnsi="Palatino Linotype"/>
          <w:lang w:val="el-GR"/>
        </w:rPr>
        <w:t>Ένα επικοινωνιακό σχέδιο κρίσης αναπτύσσεται για τη διαχείριση των επιπτώσεων στη φήμη της εταιρείας και την επανάκτηση της εμπιστοσύνης των πελατών.</w:t>
      </w:r>
    </w:p>
    <w:p w14:paraId="6FA88C5D" w14:textId="77777777" w:rsidR="002B206B" w:rsidRPr="00E467A1" w:rsidRDefault="002B206B" w:rsidP="00A945A7">
      <w:pPr>
        <w:ind w:left="360"/>
        <w:jc w:val="both"/>
        <w:rPr>
          <w:rFonts w:ascii="Palatino Linotype" w:hAnsi="Palatino Linotype"/>
          <w:lang w:val="el-GR"/>
        </w:rPr>
      </w:pPr>
    </w:p>
    <w:p w14:paraId="7C8AC8D4" w14:textId="6B712BC1" w:rsidR="00A945A7" w:rsidRPr="00E467A1" w:rsidRDefault="00A945A7" w:rsidP="00A945A7">
      <w:pPr>
        <w:ind w:left="360"/>
        <w:jc w:val="both"/>
        <w:rPr>
          <w:rFonts w:ascii="Palatino Linotype" w:hAnsi="Palatino Linotype"/>
          <w:b/>
          <w:bCs/>
          <w:i/>
          <w:iCs/>
          <w:lang w:val="el-GR"/>
        </w:rPr>
      </w:pPr>
      <w:r w:rsidRPr="00E467A1">
        <w:rPr>
          <w:rFonts w:ascii="Palatino Linotype" w:hAnsi="Palatino Linotype"/>
          <w:b/>
          <w:bCs/>
          <w:i/>
          <w:iCs/>
          <w:lang w:val="el-GR"/>
        </w:rPr>
        <w:t>Βήμα 5: Ανάκτηση και αξιολόγηση</w:t>
      </w:r>
    </w:p>
    <w:p w14:paraId="56247D97" w14:textId="77777777" w:rsidR="002B206B" w:rsidRPr="00E467A1" w:rsidRDefault="002B206B" w:rsidP="002B206B">
      <w:pPr>
        <w:numPr>
          <w:ilvl w:val="0"/>
          <w:numId w:val="67"/>
        </w:numPr>
        <w:jc w:val="both"/>
        <w:rPr>
          <w:rFonts w:ascii="Palatino Linotype" w:hAnsi="Palatino Linotype"/>
          <w:lang w:val="el-GR"/>
        </w:rPr>
      </w:pPr>
      <w:r w:rsidRPr="00E467A1">
        <w:rPr>
          <w:rFonts w:ascii="Palatino Linotype" w:hAnsi="Palatino Linotype"/>
          <w:lang w:val="el-GR"/>
        </w:rPr>
        <w:t>Μετά την αντιμετώπιση της κρίσης, η ομάδα διαχείρισης κρίσης προχωρά στην αποκατάσταση του κανονικού λειτουργικού της συστήματος και των διαδικασιών της εταιρείας.</w:t>
      </w:r>
    </w:p>
    <w:p w14:paraId="50F2F048" w14:textId="77777777" w:rsidR="002B206B" w:rsidRPr="00E467A1" w:rsidRDefault="002B206B" w:rsidP="002B206B">
      <w:pPr>
        <w:numPr>
          <w:ilvl w:val="0"/>
          <w:numId w:val="67"/>
        </w:numPr>
        <w:jc w:val="both"/>
        <w:rPr>
          <w:rFonts w:ascii="Palatino Linotype" w:hAnsi="Palatino Linotype"/>
          <w:lang w:val="el-GR"/>
        </w:rPr>
      </w:pPr>
      <w:r w:rsidRPr="00E467A1">
        <w:rPr>
          <w:rFonts w:ascii="Palatino Linotype" w:hAnsi="Palatino Linotype"/>
          <w:lang w:val="el-GR"/>
        </w:rPr>
        <w:t xml:space="preserve">Πραγματοποιείται μια αξιολόγηση των προκλήσεων και των μαθημάτων που </w:t>
      </w:r>
      <w:proofErr w:type="spellStart"/>
      <w:r w:rsidRPr="00E467A1">
        <w:rPr>
          <w:rFonts w:ascii="Palatino Linotype" w:hAnsi="Palatino Linotype"/>
          <w:lang w:val="el-GR"/>
        </w:rPr>
        <w:t>αποκομίστηκαν</w:t>
      </w:r>
      <w:proofErr w:type="spellEnd"/>
      <w:r w:rsidRPr="00E467A1">
        <w:rPr>
          <w:rFonts w:ascii="Palatino Linotype" w:hAnsi="Palatino Linotype"/>
          <w:lang w:val="el-GR"/>
        </w:rPr>
        <w:t xml:space="preserve"> από την κρίση. Αυτό περιλαμβάνει την εκτίμηση των αδυναμιών του υπάρχοντος συστήματος ασφαλείας και την ανάπτυξη βελτιώσεων για το μέλλον.</w:t>
      </w:r>
    </w:p>
    <w:p w14:paraId="15F85E9B" w14:textId="77777777" w:rsidR="002B206B" w:rsidRPr="00E467A1" w:rsidRDefault="002B206B" w:rsidP="002B206B">
      <w:pPr>
        <w:ind w:left="720"/>
        <w:jc w:val="both"/>
        <w:rPr>
          <w:rFonts w:ascii="Palatino Linotype" w:hAnsi="Palatino Linotype"/>
          <w:lang w:val="el-GR"/>
        </w:rPr>
      </w:pPr>
    </w:p>
    <w:p w14:paraId="2510263F" w14:textId="77777777" w:rsidR="002B206B" w:rsidRPr="00E467A1" w:rsidRDefault="002B206B" w:rsidP="002B206B">
      <w:pPr>
        <w:ind w:left="360"/>
        <w:jc w:val="both"/>
        <w:rPr>
          <w:rFonts w:ascii="Palatino Linotype" w:hAnsi="Palatino Linotype"/>
          <w:b/>
          <w:bCs/>
          <w:i/>
          <w:iCs/>
          <w:lang w:val="el-GR"/>
        </w:rPr>
      </w:pPr>
      <w:r w:rsidRPr="00E467A1">
        <w:rPr>
          <w:rFonts w:ascii="Palatino Linotype" w:hAnsi="Palatino Linotype"/>
          <w:b/>
          <w:bCs/>
          <w:i/>
          <w:iCs/>
          <w:lang w:val="el-GR"/>
        </w:rPr>
        <w:t>Βήμα 6: Πρόληψη και προετοιμασία</w:t>
      </w:r>
    </w:p>
    <w:p w14:paraId="6D7C3AF3" w14:textId="77777777" w:rsidR="002B206B" w:rsidRPr="00E467A1" w:rsidRDefault="002B206B" w:rsidP="002B206B">
      <w:pPr>
        <w:numPr>
          <w:ilvl w:val="0"/>
          <w:numId w:val="68"/>
        </w:numPr>
        <w:jc w:val="both"/>
        <w:rPr>
          <w:rFonts w:ascii="Palatino Linotype" w:hAnsi="Palatino Linotype"/>
          <w:lang w:val="el-GR"/>
        </w:rPr>
      </w:pPr>
      <w:r w:rsidRPr="00E467A1">
        <w:rPr>
          <w:rFonts w:ascii="Palatino Linotype" w:hAnsi="Palatino Linotype"/>
          <w:lang w:val="el-GR"/>
        </w:rPr>
        <w:t xml:space="preserve">Με βάση τις αξιολογήσεις, η εταιρεία εφαρμόζει μέτρα πρόληψης και βελτιώνει τον υφιστάμενο έλεγχο ασφαλείας, για να μειώσει τον κίνδυνο μελλοντικών </w:t>
      </w:r>
      <w:proofErr w:type="spellStart"/>
      <w:r w:rsidRPr="00E467A1">
        <w:rPr>
          <w:rFonts w:ascii="Palatino Linotype" w:hAnsi="Palatino Linotype"/>
          <w:lang w:val="el-GR"/>
        </w:rPr>
        <w:t>κυβερνοεπιθέσεων</w:t>
      </w:r>
      <w:proofErr w:type="spellEnd"/>
      <w:r w:rsidRPr="00E467A1">
        <w:rPr>
          <w:rFonts w:ascii="Palatino Linotype" w:hAnsi="Palatino Linotype"/>
          <w:lang w:val="el-GR"/>
        </w:rPr>
        <w:t>.</w:t>
      </w:r>
    </w:p>
    <w:p w14:paraId="51EE62DA" w14:textId="77777777" w:rsidR="002B206B" w:rsidRPr="00E467A1" w:rsidRDefault="002B206B" w:rsidP="002B206B">
      <w:pPr>
        <w:numPr>
          <w:ilvl w:val="0"/>
          <w:numId w:val="68"/>
        </w:numPr>
        <w:jc w:val="both"/>
        <w:rPr>
          <w:rFonts w:ascii="Palatino Linotype" w:hAnsi="Palatino Linotype"/>
          <w:lang w:val="el-GR"/>
        </w:rPr>
      </w:pPr>
      <w:r w:rsidRPr="00E467A1">
        <w:rPr>
          <w:rFonts w:ascii="Palatino Linotype" w:hAnsi="Palatino Linotype"/>
          <w:lang w:val="el-GR"/>
        </w:rPr>
        <w:t>Προετοιμασία και εκπαίδευση των εργαζομένων για την αντιμετώπιση πιθανών κρίσεων και την επίλυση προβλημάτων ασφαλείας.</w:t>
      </w:r>
    </w:p>
    <w:p w14:paraId="0D7464AF" w14:textId="77777777" w:rsidR="002B206B" w:rsidRPr="00E467A1" w:rsidRDefault="002B206B" w:rsidP="002B206B">
      <w:pPr>
        <w:ind w:left="720"/>
        <w:jc w:val="both"/>
        <w:rPr>
          <w:rFonts w:ascii="Palatino Linotype" w:hAnsi="Palatino Linotype"/>
          <w:lang w:val="el-GR"/>
        </w:rPr>
      </w:pPr>
    </w:p>
    <w:p w14:paraId="69A7E00E" w14:textId="77777777" w:rsidR="002B206B" w:rsidRPr="00E467A1" w:rsidRDefault="002B206B" w:rsidP="002B206B">
      <w:pPr>
        <w:ind w:left="360"/>
        <w:jc w:val="both"/>
        <w:rPr>
          <w:rFonts w:ascii="Palatino Linotype" w:hAnsi="Palatino Linotype"/>
          <w:b/>
          <w:bCs/>
          <w:i/>
          <w:iCs/>
          <w:lang w:val="el-GR"/>
        </w:rPr>
      </w:pPr>
      <w:r w:rsidRPr="00E467A1">
        <w:rPr>
          <w:rFonts w:ascii="Palatino Linotype" w:hAnsi="Palatino Linotype"/>
          <w:b/>
          <w:bCs/>
          <w:i/>
          <w:iCs/>
          <w:lang w:val="el-GR"/>
        </w:rPr>
        <w:t>Βήμα 7: Αξιολόγηση και επανεξέταση</w:t>
      </w:r>
    </w:p>
    <w:p w14:paraId="5835A5C1" w14:textId="77777777" w:rsidR="002B206B" w:rsidRPr="00E467A1" w:rsidRDefault="002B206B" w:rsidP="002B206B">
      <w:pPr>
        <w:numPr>
          <w:ilvl w:val="0"/>
          <w:numId w:val="69"/>
        </w:numPr>
        <w:jc w:val="both"/>
        <w:rPr>
          <w:rFonts w:ascii="Palatino Linotype" w:hAnsi="Palatino Linotype"/>
          <w:lang w:val="el-GR"/>
        </w:rPr>
      </w:pPr>
      <w:r w:rsidRPr="00E467A1">
        <w:rPr>
          <w:rFonts w:ascii="Palatino Linotype" w:hAnsi="Palatino Linotype"/>
          <w:lang w:val="el-GR"/>
        </w:rPr>
        <w:t>Η εταιρεία πραγματοποιεί μια ολοκληρωμένη αξιολόγηση της αντίδρασής της στην κρίση. Αυτή περιλαμβάνει την αξιολόγηση της αποτελεσματικότητας των μέτρων που ελήφθησαν, την αναγνώριση των δυνατοτήτων βελτίωσης και την επανεξέταση των διαδικασιών και του επιχειρησιακού μοντέλου αντιμετώπισης κρίσεων.</w:t>
      </w:r>
    </w:p>
    <w:p w14:paraId="1D24D261" w14:textId="77777777" w:rsidR="002B206B" w:rsidRPr="00E467A1" w:rsidRDefault="002B206B" w:rsidP="002B206B">
      <w:pPr>
        <w:numPr>
          <w:ilvl w:val="0"/>
          <w:numId w:val="69"/>
        </w:numPr>
        <w:jc w:val="both"/>
        <w:rPr>
          <w:rFonts w:ascii="Palatino Linotype" w:hAnsi="Palatino Linotype"/>
          <w:lang w:val="el-GR"/>
        </w:rPr>
      </w:pPr>
      <w:r w:rsidRPr="00E467A1">
        <w:rPr>
          <w:rFonts w:ascii="Palatino Linotype" w:hAnsi="Palatino Linotype"/>
          <w:lang w:val="el-GR"/>
        </w:rPr>
        <w:t>Με βάση την αξιολόγηση, προτείνονται και εφαρμόζονται απαραίτητες βελτιώσεις στο επιχειρησιακό μοντέλο αντιμετώπισης κρίσεων, προκειμένου να αυξηθεί η ικανότητα ανταπόκρισης σε μελλοντικές κρίσεις.</w:t>
      </w:r>
    </w:p>
    <w:p w14:paraId="2A177123" w14:textId="77777777" w:rsidR="002B206B" w:rsidRPr="00E467A1" w:rsidRDefault="002B206B" w:rsidP="002B206B">
      <w:pPr>
        <w:ind w:left="360"/>
        <w:jc w:val="both"/>
        <w:rPr>
          <w:rFonts w:ascii="Palatino Linotype" w:hAnsi="Palatino Linotype"/>
          <w:lang w:val="el-GR"/>
        </w:rPr>
      </w:pPr>
    </w:p>
    <w:p w14:paraId="3ACD6307" w14:textId="77777777" w:rsidR="002B206B" w:rsidRPr="00E467A1" w:rsidRDefault="002B206B" w:rsidP="00E467A1">
      <w:pPr>
        <w:jc w:val="both"/>
        <w:rPr>
          <w:rFonts w:ascii="Palatino Linotype" w:hAnsi="Palatino Linotype"/>
          <w:lang w:val="el-GR"/>
        </w:rPr>
      </w:pPr>
      <w:r w:rsidRPr="00E467A1">
        <w:rPr>
          <w:rFonts w:ascii="Palatino Linotype" w:hAnsi="Palatino Linotype"/>
          <w:lang w:val="el-GR"/>
        </w:rPr>
        <w:t xml:space="preserve">Μια εταιρεία καλλυντικών προϊόντων αντιμετωπίζει μια κρίση στον τρόπο που προωθεί και διακινεί ένα από τα προϊόντα της. Λόγω εσφαλμένων περιγραφών στη συσκευασία ή δηλώσεων στη διαφήμιση, το προϊόν εγκυμονεί κινδύνους για την υγεία ή την ασφάλεια των καταναλωτών. Η δε διαφήμισή του θεωρείται παραπλανητική. Αναφέρετε αναλυτικά τα βήματα διαχείρισης της κρίσης. </w:t>
      </w:r>
    </w:p>
    <w:p w14:paraId="5588E48F" w14:textId="745CDD14" w:rsidR="002B206B" w:rsidRPr="00E467A1" w:rsidRDefault="002B206B" w:rsidP="002B206B">
      <w:pPr>
        <w:ind w:left="360"/>
        <w:jc w:val="both"/>
        <w:rPr>
          <w:rFonts w:ascii="Palatino Linotype" w:hAnsi="Palatino Linotype"/>
          <w:lang w:val="el-GR"/>
        </w:rPr>
      </w:pPr>
    </w:p>
    <w:p w14:paraId="2D0506D9" w14:textId="54BAFE44" w:rsidR="002B206B" w:rsidRPr="00E467A1" w:rsidRDefault="002B206B" w:rsidP="002B206B">
      <w:pPr>
        <w:ind w:left="360"/>
        <w:jc w:val="both"/>
        <w:rPr>
          <w:rFonts w:ascii="Palatino Linotype" w:hAnsi="Palatino Linotype"/>
          <w:b/>
          <w:bCs/>
          <w:i/>
          <w:iCs/>
        </w:rPr>
      </w:pPr>
      <w:r w:rsidRPr="00E467A1">
        <w:rPr>
          <w:rFonts w:ascii="Palatino Linotype" w:hAnsi="Palatino Linotype"/>
          <w:b/>
          <w:bCs/>
          <w:i/>
          <w:iCs/>
          <w:lang w:val="el-GR"/>
        </w:rPr>
        <w:t>Βήμα 1: Ενημέρωση και αξιολόγηση</w:t>
      </w:r>
    </w:p>
    <w:p w14:paraId="35BC45AE" w14:textId="6E3A7B7A" w:rsidR="002B206B" w:rsidRPr="00E467A1" w:rsidRDefault="002B206B" w:rsidP="002B206B">
      <w:pPr>
        <w:pStyle w:val="Paragrafoelenco"/>
        <w:numPr>
          <w:ilvl w:val="0"/>
          <w:numId w:val="71"/>
        </w:numPr>
        <w:rPr>
          <w:rFonts w:ascii="Palatino Linotype" w:hAnsi="Palatino Linotype"/>
          <w:lang w:val="el-GR"/>
        </w:rPr>
      </w:pPr>
      <w:r w:rsidRPr="00E467A1">
        <w:rPr>
          <w:rFonts w:ascii="Palatino Linotype" w:hAnsi="Palatino Linotype"/>
          <w:lang w:val="el-GR"/>
        </w:rPr>
        <w:t xml:space="preserve">Η εταιρεία ενημερώνεται για τις ανεπίτρεπτες/αντιδεοντολογικές/παραπλανητικές περιγραφές και δηλώσεις </w:t>
      </w:r>
      <w:r w:rsidRPr="00E467A1">
        <w:rPr>
          <w:rFonts w:ascii="Palatino Linotype" w:hAnsi="Palatino Linotype"/>
          <w:lang w:val="el-GR"/>
        </w:rPr>
        <w:lastRenderedPageBreak/>
        <w:t>που συνδέονται με το προϊόν και τις πιθανές επιπτώσεις στην υγεία και ασφάλεια των καταναλωτών.</w:t>
      </w:r>
    </w:p>
    <w:p w14:paraId="12C9E8C6" w14:textId="77777777" w:rsidR="002B206B" w:rsidRPr="00E467A1" w:rsidRDefault="002B206B" w:rsidP="002B206B">
      <w:pPr>
        <w:pStyle w:val="Paragrafoelenco"/>
        <w:numPr>
          <w:ilvl w:val="0"/>
          <w:numId w:val="71"/>
        </w:numPr>
        <w:rPr>
          <w:rFonts w:ascii="Palatino Linotype" w:hAnsi="Palatino Linotype"/>
          <w:lang w:val="el-GR"/>
        </w:rPr>
      </w:pPr>
      <w:r w:rsidRPr="00E467A1">
        <w:rPr>
          <w:rFonts w:ascii="Palatino Linotype" w:hAnsi="Palatino Linotype"/>
          <w:lang w:val="el-GR"/>
        </w:rPr>
        <w:t>Πραγματοποιείται μια αξιολόγηση, για να κατανοηθεί η σοβαρότητα του προβλήματος, οι νομικές επιπτώσεις, οι επιπτώσεις στη φήμη της εταιρείας και ο τρόπος αντιμετώπισής του.</w:t>
      </w:r>
    </w:p>
    <w:p w14:paraId="19A638D6" w14:textId="77777777" w:rsidR="002B206B" w:rsidRPr="00E467A1" w:rsidRDefault="002B206B" w:rsidP="002B206B">
      <w:pPr>
        <w:jc w:val="both"/>
        <w:rPr>
          <w:rFonts w:ascii="Palatino Linotype" w:hAnsi="Palatino Linotype"/>
          <w:lang w:val="el-GR"/>
        </w:rPr>
      </w:pPr>
    </w:p>
    <w:p w14:paraId="3E5BB2EE" w14:textId="70CA3D80" w:rsidR="002B206B" w:rsidRPr="00E467A1" w:rsidRDefault="002B206B" w:rsidP="002B206B">
      <w:pPr>
        <w:ind w:left="360"/>
        <w:jc w:val="both"/>
        <w:rPr>
          <w:rFonts w:ascii="Palatino Linotype" w:hAnsi="Palatino Linotype"/>
          <w:b/>
          <w:bCs/>
          <w:i/>
          <w:iCs/>
          <w:lang w:val="el-GR"/>
        </w:rPr>
      </w:pPr>
      <w:r w:rsidRPr="00E467A1">
        <w:rPr>
          <w:rFonts w:ascii="Palatino Linotype" w:hAnsi="Palatino Linotype"/>
          <w:b/>
          <w:bCs/>
          <w:i/>
          <w:iCs/>
          <w:lang w:val="el-GR"/>
        </w:rPr>
        <w:t>Βήμα 2: Δημιουργία ομάδα διαχείρισης κρίσης</w:t>
      </w:r>
    </w:p>
    <w:p w14:paraId="4971D4B4" w14:textId="77777777" w:rsidR="002B206B" w:rsidRPr="00E467A1" w:rsidRDefault="002B206B" w:rsidP="002B206B">
      <w:pPr>
        <w:numPr>
          <w:ilvl w:val="0"/>
          <w:numId w:val="72"/>
        </w:numPr>
        <w:jc w:val="both"/>
        <w:rPr>
          <w:rFonts w:ascii="Palatino Linotype" w:hAnsi="Palatino Linotype"/>
          <w:lang w:val="el-GR"/>
        </w:rPr>
      </w:pPr>
      <w:r w:rsidRPr="00E467A1">
        <w:rPr>
          <w:rFonts w:ascii="Palatino Linotype" w:hAnsi="Palatino Linotype"/>
          <w:lang w:val="el-GR"/>
        </w:rPr>
        <w:t>Δημιουργείται μια ομάδα διαχείρισης κρίσης, αποτελούμενη από εκπροσώπους από τμήματα όπως η ασφάλεια, η ιατρική, η παραγωγή, η επικοινωνία, το νομικό.</w:t>
      </w:r>
    </w:p>
    <w:p w14:paraId="2EF9D32F" w14:textId="77777777" w:rsidR="002B206B" w:rsidRPr="00E467A1" w:rsidRDefault="002B206B" w:rsidP="002B206B">
      <w:pPr>
        <w:numPr>
          <w:ilvl w:val="0"/>
          <w:numId w:val="72"/>
        </w:numPr>
        <w:jc w:val="both"/>
        <w:rPr>
          <w:rFonts w:ascii="Palatino Linotype" w:hAnsi="Palatino Linotype"/>
          <w:lang w:val="el-GR"/>
        </w:rPr>
      </w:pPr>
      <w:r w:rsidRPr="00E467A1">
        <w:rPr>
          <w:rFonts w:ascii="Palatino Linotype" w:hAnsi="Palatino Linotype"/>
          <w:lang w:val="el-GR"/>
        </w:rPr>
        <w:t>Η ομάδα διαχείρισης κρίσης αναλαμβάνει τον συντονισμό και τη διαχείριση της αντιμετώπισης της κρίσης.</w:t>
      </w:r>
    </w:p>
    <w:p w14:paraId="5EF12624" w14:textId="77777777" w:rsidR="002B206B" w:rsidRPr="00E467A1" w:rsidRDefault="002B206B" w:rsidP="002B206B">
      <w:pPr>
        <w:ind w:left="360"/>
        <w:jc w:val="both"/>
        <w:rPr>
          <w:rFonts w:ascii="Palatino Linotype" w:hAnsi="Palatino Linotype"/>
          <w:lang w:val="el-GR"/>
        </w:rPr>
      </w:pPr>
    </w:p>
    <w:p w14:paraId="16748D82" w14:textId="1437DB00" w:rsidR="002B206B" w:rsidRPr="00E467A1" w:rsidRDefault="002B206B" w:rsidP="002B206B">
      <w:pPr>
        <w:ind w:left="360"/>
        <w:jc w:val="both"/>
        <w:rPr>
          <w:rFonts w:ascii="Palatino Linotype" w:hAnsi="Palatino Linotype"/>
          <w:b/>
          <w:bCs/>
          <w:i/>
          <w:iCs/>
          <w:lang w:val="el-GR"/>
        </w:rPr>
      </w:pPr>
      <w:r w:rsidRPr="00E467A1">
        <w:rPr>
          <w:rFonts w:ascii="Palatino Linotype" w:hAnsi="Palatino Linotype"/>
          <w:b/>
          <w:bCs/>
          <w:i/>
          <w:iCs/>
          <w:lang w:val="el-GR"/>
        </w:rPr>
        <w:t>Βήμα 3: Κατάπνιξη της κρίσης</w:t>
      </w:r>
    </w:p>
    <w:p w14:paraId="7618E680" w14:textId="77777777" w:rsidR="002B206B" w:rsidRPr="00E467A1" w:rsidRDefault="002B206B" w:rsidP="002B206B">
      <w:pPr>
        <w:numPr>
          <w:ilvl w:val="0"/>
          <w:numId w:val="73"/>
        </w:numPr>
        <w:jc w:val="both"/>
        <w:rPr>
          <w:rFonts w:ascii="Palatino Linotype" w:hAnsi="Palatino Linotype"/>
          <w:lang w:val="el-GR"/>
        </w:rPr>
      </w:pPr>
      <w:r w:rsidRPr="00E467A1">
        <w:rPr>
          <w:rFonts w:ascii="Palatino Linotype" w:hAnsi="Palatino Linotype"/>
          <w:lang w:val="el-GR"/>
        </w:rPr>
        <w:t>Η εταιρεία προχωρά στην άμεση απόσυρση του προϊόντος από την αγορά, για να προστατεύσει τους καταναλωτές.</w:t>
      </w:r>
    </w:p>
    <w:p w14:paraId="344FB968" w14:textId="77777777" w:rsidR="002B206B" w:rsidRPr="00E467A1" w:rsidRDefault="002B206B" w:rsidP="002B206B">
      <w:pPr>
        <w:numPr>
          <w:ilvl w:val="0"/>
          <w:numId w:val="73"/>
        </w:numPr>
        <w:jc w:val="both"/>
        <w:rPr>
          <w:rFonts w:ascii="Palatino Linotype" w:hAnsi="Palatino Linotype"/>
          <w:lang w:val="el-GR"/>
        </w:rPr>
      </w:pPr>
      <w:r w:rsidRPr="00E467A1">
        <w:rPr>
          <w:rFonts w:ascii="Palatino Linotype" w:hAnsi="Palatino Linotype"/>
          <w:lang w:val="el-GR"/>
        </w:rPr>
        <w:t>Επικοινωνεί με τις αρμόδιες αρχές, για να αναφέρει το πρόβλημα και να συμμορφωθεί με τους νόμους και τους κανονισμούς.</w:t>
      </w:r>
    </w:p>
    <w:p w14:paraId="5F446226" w14:textId="77777777" w:rsidR="002B206B" w:rsidRPr="00E467A1" w:rsidRDefault="002B206B" w:rsidP="002B206B">
      <w:pPr>
        <w:ind w:left="360"/>
        <w:jc w:val="both"/>
        <w:rPr>
          <w:rFonts w:ascii="Palatino Linotype" w:hAnsi="Palatino Linotype"/>
          <w:lang w:val="el-GR"/>
        </w:rPr>
      </w:pPr>
    </w:p>
    <w:p w14:paraId="1A078BAD" w14:textId="3DD94F10" w:rsidR="002B206B" w:rsidRPr="00E467A1" w:rsidRDefault="002B206B" w:rsidP="002B206B">
      <w:pPr>
        <w:ind w:left="360"/>
        <w:jc w:val="both"/>
        <w:rPr>
          <w:rFonts w:ascii="Palatino Linotype" w:hAnsi="Palatino Linotype"/>
          <w:b/>
          <w:bCs/>
          <w:i/>
          <w:iCs/>
          <w:lang w:val="el-GR"/>
        </w:rPr>
      </w:pPr>
      <w:r w:rsidRPr="00E467A1">
        <w:rPr>
          <w:rFonts w:ascii="Palatino Linotype" w:hAnsi="Palatino Linotype"/>
          <w:b/>
          <w:bCs/>
          <w:i/>
          <w:iCs/>
          <w:lang w:val="el-GR"/>
        </w:rPr>
        <w:t>Βήμα 4: Αποζημίωση και επανόρθωση</w:t>
      </w:r>
    </w:p>
    <w:p w14:paraId="371BC3B5" w14:textId="77777777" w:rsidR="002B206B" w:rsidRPr="00E467A1" w:rsidRDefault="002B206B" w:rsidP="002B206B">
      <w:pPr>
        <w:numPr>
          <w:ilvl w:val="0"/>
          <w:numId w:val="74"/>
        </w:numPr>
        <w:jc w:val="both"/>
        <w:rPr>
          <w:rFonts w:ascii="Palatino Linotype" w:hAnsi="Palatino Linotype"/>
          <w:lang w:val="el-GR"/>
        </w:rPr>
      </w:pPr>
      <w:r w:rsidRPr="00E467A1">
        <w:rPr>
          <w:rFonts w:ascii="Palatino Linotype" w:hAnsi="Palatino Linotype"/>
          <w:lang w:val="el-GR"/>
        </w:rPr>
        <w:t>Η εταιρεία αναλαμβάνει την ευθύνη για την κατάσταση και προσφέρει αποζημίωση στους καταναλωτές που επλήγησαν από την παραπλανητική διαφήμιση ή υπέστησαν ζημία λόγω των προϊόντων.</w:t>
      </w:r>
    </w:p>
    <w:p w14:paraId="3F2FBC5D" w14:textId="77777777" w:rsidR="002B206B" w:rsidRPr="00E467A1" w:rsidRDefault="002B206B" w:rsidP="002B206B">
      <w:pPr>
        <w:numPr>
          <w:ilvl w:val="0"/>
          <w:numId w:val="74"/>
        </w:numPr>
        <w:jc w:val="both"/>
        <w:rPr>
          <w:rFonts w:ascii="Palatino Linotype" w:hAnsi="Palatino Linotype"/>
        </w:rPr>
      </w:pPr>
      <w:r w:rsidRPr="00E467A1">
        <w:rPr>
          <w:rFonts w:ascii="Palatino Linotype" w:hAnsi="Palatino Linotype"/>
          <w:lang w:val="el-GR"/>
        </w:rPr>
        <w:t>Επίσης, η εταιρεία λαμβάνει μέτρα για να διορθώσει την κατάσταση. Αυτό μπορεί να περιλαμβάνει:</w:t>
      </w:r>
    </w:p>
    <w:p w14:paraId="255A0BCF" w14:textId="77777777" w:rsidR="002B206B" w:rsidRPr="00E467A1" w:rsidRDefault="002B206B" w:rsidP="002B206B">
      <w:pPr>
        <w:numPr>
          <w:ilvl w:val="2"/>
          <w:numId w:val="74"/>
        </w:numPr>
        <w:jc w:val="both"/>
        <w:rPr>
          <w:rFonts w:ascii="Palatino Linotype" w:hAnsi="Palatino Linotype"/>
          <w:lang w:val="el-GR"/>
        </w:rPr>
      </w:pPr>
      <w:r w:rsidRPr="00E467A1">
        <w:rPr>
          <w:rFonts w:ascii="Palatino Linotype" w:hAnsi="Palatino Linotype"/>
          <w:lang w:val="el-GR"/>
        </w:rPr>
        <w:t>Αναθεώρηση της διαφημιστικής εκστρατείας και αφαίρεση ή αναθεώρηση των παραπλανητικών δηλώσεων.</w:t>
      </w:r>
    </w:p>
    <w:p w14:paraId="0A83DDBE" w14:textId="77777777" w:rsidR="002B206B" w:rsidRPr="00E467A1" w:rsidRDefault="002B206B" w:rsidP="002B206B">
      <w:pPr>
        <w:numPr>
          <w:ilvl w:val="2"/>
          <w:numId w:val="74"/>
        </w:numPr>
        <w:jc w:val="both"/>
        <w:rPr>
          <w:rFonts w:ascii="Palatino Linotype" w:hAnsi="Palatino Linotype"/>
          <w:lang w:val="el-GR"/>
        </w:rPr>
      </w:pPr>
      <w:r w:rsidRPr="00E467A1">
        <w:rPr>
          <w:rFonts w:ascii="Palatino Linotype" w:hAnsi="Palatino Linotype"/>
          <w:lang w:val="el-GR"/>
        </w:rPr>
        <w:t>Βελτίωση της ποιότητας και ασφάλειας των προϊόντων και εξασφάλιση της συμμόρφωσής τους προς τους ισχύοντες κανονισμούς και πρότυπα.</w:t>
      </w:r>
    </w:p>
    <w:p w14:paraId="7FDE77D2" w14:textId="77777777" w:rsidR="002B206B" w:rsidRPr="00E467A1" w:rsidRDefault="002B206B" w:rsidP="002B206B">
      <w:pPr>
        <w:numPr>
          <w:ilvl w:val="2"/>
          <w:numId w:val="74"/>
        </w:numPr>
        <w:jc w:val="both"/>
        <w:rPr>
          <w:rFonts w:ascii="Palatino Linotype" w:hAnsi="Palatino Linotype"/>
          <w:lang w:val="el-GR"/>
        </w:rPr>
      </w:pPr>
      <w:r w:rsidRPr="00E467A1">
        <w:rPr>
          <w:rFonts w:ascii="Palatino Linotype" w:hAnsi="Palatino Linotype"/>
          <w:lang w:val="el-GR"/>
        </w:rPr>
        <w:t>Ενίσχυση των ελέγχων και των διαδικασιών ελέγχου ποιότητας για την αποφυγή μελλοντικών προβλημάτων.</w:t>
      </w:r>
    </w:p>
    <w:p w14:paraId="14A79D2A" w14:textId="77777777" w:rsidR="002B206B" w:rsidRPr="00E467A1" w:rsidRDefault="002B206B" w:rsidP="002B206B">
      <w:pPr>
        <w:numPr>
          <w:ilvl w:val="2"/>
          <w:numId w:val="74"/>
        </w:numPr>
        <w:jc w:val="both"/>
        <w:rPr>
          <w:rFonts w:ascii="Palatino Linotype" w:hAnsi="Palatino Linotype"/>
          <w:lang w:val="el-GR"/>
        </w:rPr>
      </w:pPr>
      <w:r w:rsidRPr="00E467A1">
        <w:rPr>
          <w:rFonts w:ascii="Palatino Linotype" w:hAnsi="Palatino Linotype"/>
          <w:lang w:val="el-GR"/>
        </w:rPr>
        <w:t>Εκπαίδευση των εργαζομένων για τη σημασία της διαφήμισης και της ακρίβειας των περιγραφών προϊόντων.</w:t>
      </w:r>
    </w:p>
    <w:p w14:paraId="3FA371AF" w14:textId="77777777" w:rsidR="002B206B" w:rsidRPr="00E467A1" w:rsidRDefault="002B206B" w:rsidP="002B206B">
      <w:pPr>
        <w:jc w:val="both"/>
        <w:rPr>
          <w:rFonts w:ascii="Palatino Linotype" w:hAnsi="Palatino Linotype"/>
          <w:lang w:val="el-GR"/>
        </w:rPr>
      </w:pPr>
    </w:p>
    <w:p w14:paraId="69F0EA62" w14:textId="24B94E4C" w:rsidR="002B206B" w:rsidRPr="00E467A1" w:rsidRDefault="002B206B" w:rsidP="002B206B">
      <w:pPr>
        <w:jc w:val="both"/>
        <w:rPr>
          <w:rFonts w:ascii="Palatino Linotype" w:hAnsi="Palatino Linotype"/>
          <w:b/>
          <w:bCs/>
          <w:i/>
          <w:iCs/>
          <w:lang w:val="el-GR"/>
        </w:rPr>
      </w:pPr>
      <w:r w:rsidRPr="00E467A1">
        <w:rPr>
          <w:rFonts w:ascii="Palatino Linotype" w:hAnsi="Palatino Linotype"/>
          <w:b/>
          <w:bCs/>
          <w:i/>
          <w:iCs/>
          <w:lang w:val="el-GR"/>
        </w:rPr>
        <w:t>Βήμα 5: Ανάκτηση φήμης και επανάκτηση εμπιστοσύνης</w:t>
      </w:r>
    </w:p>
    <w:p w14:paraId="712251AD" w14:textId="77777777" w:rsidR="002B206B" w:rsidRPr="00E467A1" w:rsidRDefault="002B206B" w:rsidP="002B206B">
      <w:pPr>
        <w:numPr>
          <w:ilvl w:val="0"/>
          <w:numId w:val="75"/>
        </w:numPr>
        <w:jc w:val="both"/>
        <w:rPr>
          <w:rFonts w:ascii="Palatino Linotype" w:hAnsi="Palatino Linotype"/>
          <w:lang w:val="el-GR"/>
        </w:rPr>
      </w:pPr>
      <w:r w:rsidRPr="00E467A1">
        <w:rPr>
          <w:rFonts w:ascii="Palatino Linotype" w:hAnsi="Palatino Linotype"/>
          <w:lang w:val="el-GR"/>
        </w:rPr>
        <w:t>Η εταιρεία αναγνωρίζει ότι η κρίση έχει προκαλέσει ζημία στη φήμη της και την εμπιστοσύνη των καταναλωτών. Κατανοεί ότι η ανάκτηση αυτής της φήμης είναι ζωτικής σημασίας για την επιβίωση και την ευημερία της εταιρείας.</w:t>
      </w:r>
    </w:p>
    <w:p w14:paraId="4CA45B06" w14:textId="77777777" w:rsidR="002B206B" w:rsidRPr="00E467A1" w:rsidRDefault="002B206B" w:rsidP="002B206B">
      <w:pPr>
        <w:numPr>
          <w:ilvl w:val="0"/>
          <w:numId w:val="75"/>
        </w:numPr>
        <w:jc w:val="both"/>
        <w:rPr>
          <w:rFonts w:ascii="Palatino Linotype" w:hAnsi="Palatino Linotype"/>
          <w:lang w:val="el-GR"/>
        </w:rPr>
      </w:pPr>
      <w:r w:rsidRPr="00E467A1">
        <w:rPr>
          <w:rFonts w:ascii="Palatino Linotype" w:hAnsi="Palatino Linotype"/>
          <w:lang w:val="el-GR"/>
        </w:rPr>
        <w:t>Αναπτύσσεται μια στρατηγική ανάκτησης φήμης, η οποία περιλαμβάνει τα εξής στοιχεία:</w:t>
      </w:r>
    </w:p>
    <w:p w14:paraId="5844D4B6" w14:textId="77777777" w:rsidR="002B206B" w:rsidRPr="00E467A1" w:rsidRDefault="002B206B" w:rsidP="002B206B">
      <w:pPr>
        <w:numPr>
          <w:ilvl w:val="2"/>
          <w:numId w:val="75"/>
        </w:numPr>
        <w:jc w:val="both"/>
        <w:rPr>
          <w:rFonts w:ascii="Palatino Linotype" w:hAnsi="Palatino Linotype"/>
          <w:lang w:val="el-GR"/>
        </w:rPr>
      </w:pPr>
      <w:r w:rsidRPr="00E467A1">
        <w:rPr>
          <w:rFonts w:ascii="Palatino Linotype" w:hAnsi="Palatino Linotype"/>
          <w:lang w:val="el-GR"/>
        </w:rPr>
        <w:t xml:space="preserve">Ανοιχτή και ειλικρινής επικοινωνία: Η εταιρεία επικοινωνεί ανοιχτά και ειλικρινώς με το κοινό, αναγνωρίζοντας τα λάθη της </w:t>
      </w:r>
      <w:r w:rsidRPr="00E467A1">
        <w:rPr>
          <w:rFonts w:ascii="Palatino Linotype" w:hAnsi="Palatino Linotype"/>
          <w:lang w:val="el-GR"/>
        </w:rPr>
        <w:lastRenderedPageBreak/>
        <w:t>και εξηγώντας τα μέτρα που λαμβάνει για τη βελτίωση της κατάστασης.</w:t>
      </w:r>
    </w:p>
    <w:p w14:paraId="63A13AA8" w14:textId="77777777" w:rsidR="002B206B" w:rsidRPr="00E467A1" w:rsidRDefault="002B206B" w:rsidP="002B206B">
      <w:pPr>
        <w:numPr>
          <w:ilvl w:val="2"/>
          <w:numId w:val="75"/>
        </w:numPr>
        <w:jc w:val="both"/>
        <w:rPr>
          <w:rFonts w:ascii="Palatino Linotype" w:hAnsi="Palatino Linotype"/>
          <w:lang w:val="el-GR"/>
        </w:rPr>
      </w:pPr>
      <w:r w:rsidRPr="00E467A1">
        <w:rPr>
          <w:rFonts w:ascii="Palatino Linotype" w:hAnsi="Palatino Linotype"/>
          <w:lang w:val="el-GR"/>
        </w:rPr>
        <w:t>Αποζημίωση και ανακαίνιση: Η εταιρεία προσφέρει αποζημίωση στους καταναλωτές που επλήγησαν από το προϊόν και αναλαμβάνει την ανακαίνιση και βελτίωση του προϊόντος, για να εξασφαλίσει την ασφάλεια και την ποιότητά του.</w:t>
      </w:r>
    </w:p>
    <w:p w14:paraId="1DA8959F" w14:textId="5CDD36FD" w:rsidR="002B206B" w:rsidRPr="00E467A1" w:rsidRDefault="002B206B" w:rsidP="002B206B">
      <w:pPr>
        <w:numPr>
          <w:ilvl w:val="0"/>
          <w:numId w:val="75"/>
        </w:numPr>
        <w:jc w:val="both"/>
        <w:rPr>
          <w:rFonts w:ascii="Palatino Linotype" w:hAnsi="Palatino Linotype"/>
          <w:lang w:val="el-GR"/>
        </w:rPr>
      </w:pPr>
      <w:r w:rsidRPr="00E467A1">
        <w:rPr>
          <w:rFonts w:ascii="Palatino Linotype" w:hAnsi="Palatino Linotype"/>
          <w:lang w:val="el-GR"/>
        </w:rPr>
        <w:t>Επικοινωνία με εμπειρογνώμονες και εξωτερικούς φορείς: Η εταιρεία συνεργάζεται με εξωτερικούς φορείς και εμπειρογνώμονες για την ανάλυση της κατάστασης, την αξιολόγηση των προβλημάτων και την προτεινόμενη δράση για την ανάκτηση της φήμης και την επανάκτηση της εμπιστοσύνης των καταναλωτών.</w:t>
      </w:r>
    </w:p>
    <w:p w14:paraId="6780B978" w14:textId="68921140" w:rsidR="002B206B" w:rsidRPr="00E467A1" w:rsidRDefault="002B206B" w:rsidP="002B206B">
      <w:pPr>
        <w:numPr>
          <w:ilvl w:val="0"/>
          <w:numId w:val="75"/>
        </w:numPr>
        <w:jc w:val="both"/>
        <w:rPr>
          <w:rFonts w:ascii="Palatino Linotype" w:hAnsi="Palatino Linotype"/>
          <w:lang w:val="el-GR"/>
        </w:rPr>
      </w:pPr>
      <w:r w:rsidRPr="00E467A1">
        <w:rPr>
          <w:rFonts w:ascii="Palatino Linotype" w:hAnsi="Palatino Linotype"/>
          <w:lang w:val="el-GR"/>
        </w:rPr>
        <w:t>Διοργάνωση εκδηλώσεων και ενημερωτικών εκστρατειών: Η εταιρεία διοργανώνει εκδηλώσεις, εκπαιδευτικά σεμινάρια και ενημερωτικές εκστρατείες για να ενημερώσει τους καταναλωτές για τα μέτρα που έχουν ληφθεί για τη βελτίωση της ποιότητας και ασφάλειας των προϊόντων.</w:t>
      </w:r>
    </w:p>
    <w:p w14:paraId="50582016" w14:textId="64A1A206" w:rsidR="002B206B" w:rsidRPr="00E467A1" w:rsidRDefault="002B206B" w:rsidP="002B206B">
      <w:pPr>
        <w:numPr>
          <w:ilvl w:val="0"/>
          <w:numId w:val="75"/>
        </w:numPr>
        <w:jc w:val="both"/>
        <w:rPr>
          <w:rFonts w:ascii="Palatino Linotype" w:hAnsi="Palatino Linotype"/>
          <w:lang w:val="el-GR"/>
        </w:rPr>
      </w:pPr>
      <w:r w:rsidRPr="00E467A1">
        <w:rPr>
          <w:rFonts w:ascii="Palatino Linotype" w:hAnsi="Palatino Linotype"/>
          <w:lang w:val="el-GR"/>
        </w:rPr>
        <w:t xml:space="preserve">Συνεργασία με επαγγελματίες και </w:t>
      </w:r>
      <w:r w:rsidRPr="00E467A1">
        <w:rPr>
          <w:rFonts w:ascii="Palatino Linotype" w:hAnsi="Palatino Linotype"/>
        </w:rPr>
        <w:t>influencers</w:t>
      </w:r>
      <w:r w:rsidRPr="00E467A1">
        <w:rPr>
          <w:rFonts w:ascii="Palatino Linotype" w:hAnsi="Palatino Linotype"/>
          <w:lang w:val="el-GR"/>
        </w:rPr>
        <w:t xml:space="preserve">: Η εταιρεία συνεργάζεται με επαγγελματίες της βιομηχανίας καλλυντικών και </w:t>
      </w:r>
      <w:r w:rsidRPr="00E467A1">
        <w:rPr>
          <w:rFonts w:ascii="Palatino Linotype" w:hAnsi="Palatino Linotype"/>
        </w:rPr>
        <w:t>influencers</w:t>
      </w:r>
      <w:r w:rsidRPr="00E467A1">
        <w:rPr>
          <w:rFonts w:ascii="Palatino Linotype" w:hAnsi="Palatino Linotype"/>
          <w:lang w:val="el-GR"/>
        </w:rPr>
        <w:t xml:space="preserve"> για την ανάδειξη των βελτιώσεων που έχουν γίνει στα προϊόντα και για την επαναδημιουργία εμπιστοσύνης στην εταιρεία.</w:t>
      </w:r>
    </w:p>
    <w:p w14:paraId="1FCC1919" w14:textId="77777777" w:rsidR="002B206B" w:rsidRPr="00E467A1" w:rsidRDefault="002B206B" w:rsidP="002B206B">
      <w:pPr>
        <w:ind w:left="360"/>
        <w:jc w:val="both"/>
        <w:rPr>
          <w:rFonts w:ascii="Palatino Linotype" w:hAnsi="Palatino Linotype"/>
          <w:lang w:val="el-GR"/>
        </w:rPr>
      </w:pPr>
    </w:p>
    <w:p w14:paraId="71EB0498" w14:textId="15852A73" w:rsidR="002B206B" w:rsidRPr="00E467A1" w:rsidRDefault="002B206B" w:rsidP="002B206B">
      <w:pPr>
        <w:ind w:left="360"/>
        <w:jc w:val="both"/>
        <w:rPr>
          <w:rFonts w:ascii="Palatino Linotype" w:hAnsi="Palatino Linotype"/>
          <w:lang w:val="el-GR"/>
        </w:rPr>
      </w:pPr>
    </w:p>
    <w:p w14:paraId="7E5066E2" w14:textId="77777777" w:rsidR="002B206B" w:rsidRPr="00E467A1" w:rsidRDefault="002B206B" w:rsidP="00A945A7">
      <w:pPr>
        <w:ind w:left="360"/>
        <w:jc w:val="both"/>
        <w:rPr>
          <w:rFonts w:ascii="Palatino Linotype" w:hAnsi="Palatino Linotype"/>
          <w:lang w:val="el-GR"/>
        </w:rPr>
      </w:pPr>
    </w:p>
    <w:p w14:paraId="079E1BE6" w14:textId="77777777" w:rsidR="00A945A7" w:rsidRPr="00E467A1" w:rsidRDefault="00A945A7" w:rsidP="00A945A7">
      <w:pPr>
        <w:ind w:left="360"/>
        <w:jc w:val="both"/>
        <w:rPr>
          <w:rFonts w:ascii="Palatino Linotype" w:hAnsi="Palatino Linotype"/>
          <w:lang w:val="el-GR"/>
        </w:rPr>
      </w:pPr>
    </w:p>
    <w:p w14:paraId="2B4B4D21" w14:textId="77777777" w:rsidR="00A945A7" w:rsidRPr="00E467A1" w:rsidRDefault="00A945A7" w:rsidP="00A945A7">
      <w:pPr>
        <w:ind w:left="360"/>
        <w:jc w:val="both"/>
        <w:rPr>
          <w:rFonts w:ascii="Palatino Linotype" w:hAnsi="Palatino Linotype"/>
          <w:lang w:val="el-GR"/>
        </w:rPr>
      </w:pPr>
    </w:p>
    <w:p w14:paraId="0B035C54" w14:textId="6B5656A5" w:rsidR="00A945A7" w:rsidRPr="00E467A1" w:rsidRDefault="00A945A7" w:rsidP="00A945A7">
      <w:pPr>
        <w:jc w:val="both"/>
        <w:rPr>
          <w:rFonts w:ascii="Palatino Linotype" w:hAnsi="Palatino Linotype"/>
          <w:lang w:val="el-GR"/>
        </w:rPr>
      </w:pPr>
    </w:p>
    <w:sectPr w:rsidR="00A945A7" w:rsidRPr="00E467A1" w:rsidSect="00026A7D">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A9BF" w14:textId="77777777" w:rsidR="00930CE7" w:rsidRDefault="00930CE7" w:rsidP="002B206B">
      <w:r>
        <w:separator/>
      </w:r>
    </w:p>
  </w:endnote>
  <w:endnote w:type="continuationSeparator" w:id="0">
    <w:p w14:paraId="62C787FB" w14:textId="77777777" w:rsidR="00930CE7" w:rsidRDefault="00930CE7" w:rsidP="002B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39943454"/>
      <w:docPartObj>
        <w:docPartGallery w:val="Page Numbers (Bottom of Page)"/>
        <w:docPartUnique/>
      </w:docPartObj>
    </w:sdtPr>
    <w:sdtContent>
      <w:p w14:paraId="2CAF81AF" w14:textId="2AC29459" w:rsidR="002B206B" w:rsidRDefault="002B206B" w:rsidP="00D354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5C90AC9" w14:textId="77777777" w:rsidR="002B206B" w:rsidRDefault="002B206B" w:rsidP="002B206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86100448"/>
      <w:docPartObj>
        <w:docPartGallery w:val="Page Numbers (Bottom of Page)"/>
        <w:docPartUnique/>
      </w:docPartObj>
    </w:sdtPr>
    <w:sdtContent>
      <w:p w14:paraId="41610C77" w14:textId="730ED89D" w:rsidR="002B206B" w:rsidRDefault="002B206B" w:rsidP="00D354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3990BA9" w14:textId="77777777" w:rsidR="002B206B" w:rsidRDefault="002B206B" w:rsidP="002B206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4117" w14:textId="77777777" w:rsidR="00930CE7" w:rsidRDefault="00930CE7" w:rsidP="002B206B">
      <w:r>
        <w:separator/>
      </w:r>
    </w:p>
  </w:footnote>
  <w:footnote w:type="continuationSeparator" w:id="0">
    <w:p w14:paraId="5AE9A924" w14:textId="77777777" w:rsidR="00930CE7" w:rsidRDefault="00930CE7" w:rsidP="002B2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0A"/>
    <w:multiLevelType w:val="hybridMultilevel"/>
    <w:tmpl w:val="EB909DD2"/>
    <w:lvl w:ilvl="0" w:tplc="2B12CF08">
      <w:start w:val="1"/>
      <w:numFmt w:val="decimal"/>
      <w:lvlText w:val="%1."/>
      <w:lvlJc w:val="left"/>
      <w:pPr>
        <w:tabs>
          <w:tab w:val="num" w:pos="720"/>
        </w:tabs>
        <w:ind w:left="720" w:hanging="360"/>
      </w:pPr>
    </w:lvl>
    <w:lvl w:ilvl="1" w:tplc="E4702FDE" w:tentative="1">
      <w:start w:val="1"/>
      <w:numFmt w:val="decimal"/>
      <w:lvlText w:val="%2."/>
      <w:lvlJc w:val="left"/>
      <w:pPr>
        <w:tabs>
          <w:tab w:val="num" w:pos="1440"/>
        </w:tabs>
        <w:ind w:left="1440" w:hanging="360"/>
      </w:pPr>
    </w:lvl>
    <w:lvl w:ilvl="2" w:tplc="A6069EC4" w:tentative="1">
      <w:start w:val="1"/>
      <w:numFmt w:val="decimal"/>
      <w:lvlText w:val="%3."/>
      <w:lvlJc w:val="left"/>
      <w:pPr>
        <w:tabs>
          <w:tab w:val="num" w:pos="2160"/>
        </w:tabs>
        <w:ind w:left="2160" w:hanging="360"/>
      </w:pPr>
    </w:lvl>
    <w:lvl w:ilvl="3" w:tplc="35F8D57A" w:tentative="1">
      <w:start w:val="1"/>
      <w:numFmt w:val="decimal"/>
      <w:lvlText w:val="%4."/>
      <w:lvlJc w:val="left"/>
      <w:pPr>
        <w:tabs>
          <w:tab w:val="num" w:pos="2880"/>
        </w:tabs>
        <w:ind w:left="2880" w:hanging="360"/>
      </w:pPr>
    </w:lvl>
    <w:lvl w:ilvl="4" w:tplc="60E81130" w:tentative="1">
      <w:start w:val="1"/>
      <w:numFmt w:val="decimal"/>
      <w:lvlText w:val="%5."/>
      <w:lvlJc w:val="left"/>
      <w:pPr>
        <w:tabs>
          <w:tab w:val="num" w:pos="3600"/>
        </w:tabs>
        <w:ind w:left="3600" w:hanging="360"/>
      </w:pPr>
    </w:lvl>
    <w:lvl w:ilvl="5" w:tplc="A674579A" w:tentative="1">
      <w:start w:val="1"/>
      <w:numFmt w:val="decimal"/>
      <w:lvlText w:val="%6."/>
      <w:lvlJc w:val="left"/>
      <w:pPr>
        <w:tabs>
          <w:tab w:val="num" w:pos="4320"/>
        </w:tabs>
        <w:ind w:left="4320" w:hanging="360"/>
      </w:pPr>
    </w:lvl>
    <w:lvl w:ilvl="6" w:tplc="13805ED8" w:tentative="1">
      <w:start w:val="1"/>
      <w:numFmt w:val="decimal"/>
      <w:lvlText w:val="%7."/>
      <w:lvlJc w:val="left"/>
      <w:pPr>
        <w:tabs>
          <w:tab w:val="num" w:pos="5040"/>
        </w:tabs>
        <w:ind w:left="5040" w:hanging="360"/>
      </w:pPr>
    </w:lvl>
    <w:lvl w:ilvl="7" w:tplc="DA28D216" w:tentative="1">
      <w:start w:val="1"/>
      <w:numFmt w:val="decimal"/>
      <w:lvlText w:val="%8."/>
      <w:lvlJc w:val="left"/>
      <w:pPr>
        <w:tabs>
          <w:tab w:val="num" w:pos="5760"/>
        </w:tabs>
        <w:ind w:left="5760" w:hanging="360"/>
      </w:pPr>
    </w:lvl>
    <w:lvl w:ilvl="8" w:tplc="52143006" w:tentative="1">
      <w:start w:val="1"/>
      <w:numFmt w:val="decimal"/>
      <w:lvlText w:val="%9."/>
      <w:lvlJc w:val="left"/>
      <w:pPr>
        <w:tabs>
          <w:tab w:val="num" w:pos="6480"/>
        </w:tabs>
        <w:ind w:left="6480" w:hanging="360"/>
      </w:pPr>
    </w:lvl>
  </w:abstractNum>
  <w:abstractNum w:abstractNumId="1" w15:restartNumberingAfterBreak="0">
    <w:nsid w:val="0250534B"/>
    <w:multiLevelType w:val="multilevel"/>
    <w:tmpl w:val="364A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2189"/>
    <w:multiLevelType w:val="multilevel"/>
    <w:tmpl w:val="9F4C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A77B5"/>
    <w:multiLevelType w:val="hybridMultilevel"/>
    <w:tmpl w:val="60F87E26"/>
    <w:lvl w:ilvl="0" w:tplc="1C9C0DEE">
      <w:start w:val="1"/>
      <w:numFmt w:val="lowerLetter"/>
      <w:lvlText w:val="%1."/>
      <w:lvlJc w:val="left"/>
      <w:pPr>
        <w:tabs>
          <w:tab w:val="num" w:pos="720"/>
        </w:tabs>
        <w:ind w:left="720" w:hanging="360"/>
      </w:pPr>
    </w:lvl>
    <w:lvl w:ilvl="1" w:tplc="A8681D10" w:tentative="1">
      <w:start w:val="1"/>
      <w:numFmt w:val="lowerLetter"/>
      <w:lvlText w:val="%2."/>
      <w:lvlJc w:val="left"/>
      <w:pPr>
        <w:tabs>
          <w:tab w:val="num" w:pos="1440"/>
        </w:tabs>
        <w:ind w:left="1440" w:hanging="360"/>
      </w:pPr>
    </w:lvl>
    <w:lvl w:ilvl="2" w:tplc="6DD4E68A" w:tentative="1">
      <w:start w:val="1"/>
      <w:numFmt w:val="lowerLetter"/>
      <w:lvlText w:val="%3."/>
      <w:lvlJc w:val="left"/>
      <w:pPr>
        <w:tabs>
          <w:tab w:val="num" w:pos="2160"/>
        </w:tabs>
        <w:ind w:left="2160" w:hanging="360"/>
      </w:pPr>
    </w:lvl>
    <w:lvl w:ilvl="3" w:tplc="CBF06698" w:tentative="1">
      <w:start w:val="1"/>
      <w:numFmt w:val="lowerLetter"/>
      <w:lvlText w:val="%4."/>
      <w:lvlJc w:val="left"/>
      <w:pPr>
        <w:tabs>
          <w:tab w:val="num" w:pos="2880"/>
        </w:tabs>
        <w:ind w:left="2880" w:hanging="360"/>
      </w:pPr>
    </w:lvl>
    <w:lvl w:ilvl="4" w:tplc="4D2AAE22" w:tentative="1">
      <w:start w:val="1"/>
      <w:numFmt w:val="lowerLetter"/>
      <w:lvlText w:val="%5."/>
      <w:lvlJc w:val="left"/>
      <w:pPr>
        <w:tabs>
          <w:tab w:val="num" w:pos="3600"/>
        </w:tabs>
        <w:ind w:left="3600" w:hanging="360"/>
      </w:pPr>
    </w:lvl>
    <w:lvl w:ilvl="5" w:tplc="EEAAB024" w:tentative="1">
      <w:start w:val="1"/>
      <w:numFmt w:val="lowerLetter"/>
      <w:lvlText w:val="%6."/>
      <w:lvlJc w:val="left"/>
      <w:pPr>
        <w:tabs>
          <w:tab w:val="num" w:pos="4320"/>
        </w:tabs>
        <w:ind w:left="4320" w:hanging="360"/>
      </w:pPr>
    </w:lvl>
    <w:lvl w:ilvl="6" w:tplc="D5A6DCBA" w:tentative="1">
      <w:start w:val="1"/>
      <w:numFmt w:val="lowerLetter"/>
      <w:lvlText w:val="%7."/>
      <w:lvlJc w:val="left"/>
      <w:pPr>
        <w:tabs>
          <w:tab w:val="num" w:pos="5040"/>
        </w:tabs>
        <w:ind w:left="5040" w:hanging="360"/>
      </w:pPr>
    </w:lvl>
    <w:lvl w:ilvl="7" w:tplc="599ADE7E" w:tentative="1">
      <w:start w:val="1"/>
      <w:numFmt w:val="lowerLetter"/>
      <w:lvlText w:val="%8."/>
      <w:lvlJc w:val="left"/>
      <w:pPr>
        <w:tabs>
          <w:tab w:val="num" w:pos="5760"/>
        </w:tabs>
        <w:ind w:left="5760" w:hanging="360"/>
      </w:pPr>
    </w:lvl>
    <w:lvl w:ilvl="8" w:tplc="3946B776" w:tentative="1">
      <w:start w:val="1"/>
      <w:numFmt w:val="lowerLetter"/>
      <w:lvlText w:val="%9."/>
      <w:lvlJc w:val="left"/>
      <w:pPr>
        <w:tabs>
          <w:tab w:val="num" w:pos="6480"/>
        </w:tabs>
        <w:ind w:left="6480" w:hanging="360"/>
      </w:pPr>
    </w:lvl>
  </w:abstractNum>
  <w:abstractNum w:abstractNumId="4" w15:restartNumberingAfterBreak="0">
    <w:nsid w:val="06A21994"/>
    <w:multiLevelType w:val="hybridMultilevel"/>
    <w:tmpl w:val="F564C50A"/>
    <w:lvl w:ilvl="0" w:tplc="9794A40E">
      <w:start w:val="1"/>
      <w:numFmt w:val="decimal"/>
      <w:lvlText w:val="%1."/>
      <w:lvlJc w:val="left"/>
      <w:pPr>
        <w:tabs>
          <w:tab w:val="num" w:pos="720"/>
        </w:tabs>
        <w:ind w:left="720" w:hanging="360"/>
      </w:pPr>
    </w:lvl>
    <w:lvl w:ilvl="1" w:tplc="4216A358" w:tentative="1">
      <w:start w:val="1"/>
      <w:numFmt w:val="decimal"/>
      <w:lvlText w:val="%2."/>
      <w:lvlJc w:val="left"/>
      <w:pPr>
        <w:tabs>
          <w:tab w:val="num" w:pos="1440"/>
        </w:tabs>
        <w:ind w:left="1440" w:hanging="360"/>
      </w:pPr>
    </w:lvl>
    <w:lvl w:ilvl="2" w:tplc="01EE7C5A" w:tentative="1">
      <w:start w:val="1"/>
      <w:numFmt w:val="decimal"/>
      <w:lvlText w:val="%3."/>
      <w:lvlJc w:val="left"/>
      <w:pPr>
        <w:tabs>
          <w:tab w:val="num" w:pos="2160"/>
        </w:tabs>
        <w:ind w:left="2160" w:hanging="360"/>
      </w:pPr>
    </w:lvl>
    <w:lvl w:ilvl="3" w:tplc="ECE239D2" w:tentative="1">
      <w:start w:val="1"/>
      <w:numFmt w:val="decimal"/>
      <w:lvlText w:val="%4."/>
      <w:lvlJc w:val="left"/>
      <w:pPr>
        <w:tabs>
          <w:tab w:val="num" w:pos="2880"/>
        </w:tabs>
        <w:ind w:left="2880" w:hanging="360"/>
      </w:pPr>
    </w:lvl>
    <w:lvl w:ilvl="4" w:tplc="80F26A98" w:tentative="1">
      <w:start w:val="1"/>
      <w:numFmt w:val="decimal"/>
      <w:lvlText w:val="%5."/>
      <w:lvlJc w:val="left"/>
      <w:pPr>
        <w:tabs>
          <w:tab w:val="num" w:pos="3600"/>
        </w:tabs>
        <w:ind w:left="3600" w:hanging="360"/>
      </w:pPr>
    </w:lvl>
    <w:lvl w:ilvl="5" w:tplc="E9F4B830" w:tentative="1">
      <w:start w:val="1"/>
      <w:numFmt w:val="decimal"/>
      <w:lvlText w:val="%6."/>
      <w:lvlJc w:val="left"/>
      <w:pPr>
        <w:tabs>
          <w:tab w:val="num" w:pos="4320"/>
        </w:tabs>
        <w:ind w:left="4320" w:hanging="360"/>
      </w:pPr>
    </w:lvl>
    <w:lvl w:ilvl="6" w:tplc="A1F80FD4" w:tentative="1">
      <w:start w:val="1"/>
      <w:numFmt w:val="decimal"/>
      <w:lvlText w:val="%7."/>
      <w:lvlJc w:val="left"/>
      <w:pPr>
        <w:tabs>
          <w:tab w:val="num" w:pos="5040"/>
        </w:tabs>
        <w:ind w:left="5040" w:hanging="360"/>
      </w:pPr>
    </w:lvl>
    <w:lvl w:ilvl="7" w:tplc="A0A8CA1C" w:tentative="1">
      <w:start w:val="1"/>
      <w:numFmt w:val="decimal"/>
      <w:lvlText w:val="%8."/>
      <w:lvlJc w:val="left"/>
      <w:pPr>
        <w:tabs>
          <w:tab w:val="num" w:pos="5760"/>
        </w:tabs>
        <w:ind w:left="5760" w:hanging="360"/>
      </w:pPr>
    </w:lvl>
    <w:lvl w:ilvl="8" w:tplc="2E306FD6" w:tentative="1">
      <w:start w:val="1"/>
      <w:numFmt w:val="decimal"/>
      <w:lvlText w:val="%9."/>
      <w:lvlJc w:val="left"/>
      <w:pPr>
        <w:tabs>
          <w:tab w:val="num" w:pos="6480"/>
        </w:tabs>
        <w:ind w:left="6480" w:hanging="360"/>
      </w:pPr>
    </w:lvl>
  </w:abstractNum>
  <w:abstractNum w:abstractNumId="5" w15:restartNumberingAfterBreak="0">
    <w:nsid w:val="071C6243"/>
    <w:multiLevelType w:val="multilevel"/>
    <w:tmpl w:val="F0E4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B48EB"/>
    <w:multiLevelType w:val="hybridMultilevel"/>
    <w:tmpl w:val="DCBA47B8"/>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 w15:restartNumberingAfterBreak="0">
    <w:nsid w:val="08E435FA"/>
    <w:multiLevelType w:val="hybridMultilevel"/>
    <w:tmpl w:val="0E98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036D21"/>
    <w:multiLevelType w:val="multilevel"/>
    <w:tmpl w:val="D15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96046"/>
    <w:multiLevelType w:val="hybridMultilevel"/>
    <w:tmpl w:val="4A006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8F2EA9"/>
    <w:multiLevelType w:val="hybridMultilevel"/>
    <w:tmpl w:val="AF781512"/>
    <w:lvl w:ilvl="0" w:tplc="922C2EDC">
      <w:start w:val="1"/>
      <w:numFmt w:val="decimal"/>
      <w:lvlText w:val="%1."/>
      <w:lvlJc w:val="left"/>
      <w:pPr>
        <w:tabs>
          <w:tab w:val="num" w:pos="720"/>
        </w:tabs>
        <w:ind w:left="720" w:hanging="360"/>
      </w:pPr>
    </w:lvl>
    <w:lvl w:ilvl="1" w:tplc="F71EC0CC" w:tentative="1">
      <w:start w:val="1"/>
      <w:numFmt w:val="decimal"/>
      <w:lvlText w:val="%2."/>
      <w:lvlJc w:val="left"/>
      <w:pPr>
        <w:tabs>
          <w:tab w:val="num" w:pos="1440"/>
        </w:tabs>
        <w:ind w:left="1440" w:hanging="360"/>
      </w:pPr>
    </w:lvl>
    <w:lvl w:ilvl="2" w:tplc="02028050" w:tentative="1">
      <w:start w:val="1"/>
      <w:numFmt w:val="decimal"/>
      <w:lvlText w:val="%3."/>
      <w:lvlJc w:val="left"/>
      <w:pPr>
        <w:tabs>
          <w:tab w:val="num" w:pos="2160"/>
        </w:tabs>
        <w:ind w:left="2160" w:hanging="360"/>
      </w:pPr>
    </w:lvl>
    <w:lvl w:ilvl="3" w:tplc="DF7A0ED8" w:tentative="1">
      <w:start w:val="1"/>
      <w:numFmt w:val="decimal"/>
      <w:lvlText w:val="%4."/>
      <w:lvlJc w:val="left"/>
      <w:pPr>
        <w:tabs>
          <w:tab w:val="num" w:pos="2880"/>
        </w:tabs>
        <w:ind w:left="2880" w:hanging="360"/>
      </w:pPr>
    </w:lvl>
    <w:lvl w:ilvl="4" w:tplc="B49A1B00" w:tentative="1">
      <w:start w:val="1"/>
      <w:numFmt w:val="decimal"/>
      <w:lvlText w:val="%5."/>
      <w:lvlJc w:val="left"/>
      <w:pPr>
        <w:tabs>
          <w:tab w:val="num" w:pos="3600"/>
        </w:tabs>
        <w:ind w:left="3600" w:hanging="360"/>
      </w:pPr>
    </w:lvl>
    <w:lvl w:ilvl="5" w:tplc="2A3A365E" w:tentative="1">
      <w:start w:val="1"/>
      <w:numFmt w:val="decimal"/>
      <w:lvlText w:val="%6."/>
      <w:lvlJc w:val="left"/>
      <w:pPr>
        <w:tabs>
          <w:tab w:val="num" w:pos="4320"/>
        </w:tabs>
        <w:ind w:left="4320" w:hanging="360"/>
      </w:pPr>
    </w:lvl>
    <w:lvl w:ilvl="6" w:tplc="1B107900" w:tentative="1">
      <w:start w:val="1"/>
      <w:numFmt w:val="decimal"/>
      <w:lvlText w:val="%7."/>
      <w:lvlJc w:val="left"/>
      <w:pPr>
        <w:tabs>
          <w:tab w:val="num" w:pos="5040"/>
        </w:tabs>
        <w:ind w:left="5040" w:hanging="360"/>
      </w:pPr>
    </w:lvl>
    <w:lvl w:ilvl="7" w:tplc="8D14C002" w:tentative="1">
      <w:start w:val="1"/>
      <w:numFmt w:val="decimal"/>
      <w:lvlText w:val="%8."/>
      <w:lvlJc w:val="left"/>
      <w:pPr>
        <w:tabs>
          <w:tab w:val="num" w:pos="5760"/>
        </w:tabs>
        <w:ind w:left="5760" w:hanging="360"/>
      </w:pPr>
    </w:lvl>
    <w:lvl w:ilvl="8" w:tplc="81A886F8" w:tentative="1">
      <w:start w:val="1"/>
      <w:numFmt w:val="decimal"/>
      <w:lvlText w:val="%9."/>
      <w:lvlJc w:val="left"/>
      <w:pPr>
        <w:tabs>
          <w:tab w:val="num" w:pos="6480"/>
        </w:tabs>
        <w:ind w:left="6480" w:hanging="360"/>
      </w:pPr>
    </w:lvl>
  </w:abstractNum>
  <w:abstractNum w:abstractNumId="11" w15:restartNumberingAfterBreak="0">
    <w:nsid w:val="0D0946D1"/>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92CEF"/>
    <w:multiLevelType w:val="hybridMultilevel"/>
    <w:tmpl w:val="FF367EEC"/>
    <w:lvl w:ilvl="0" w:tplc="9C5E6F22">
      <w:start w:val="1"/>
      <w:numFmt w:val="bullet"/>
      <w:lvlText w:val="§"/>
      <w:lvlJc w:val="left"/>
      <w:pPr>
        <w:tabs>
          <w:tab w:val="num" w:pos="720"/>
        </w:tabs>
        <w:ind w:left="720" w:hanging="360"/>
      </w:pPr>
      <w:rPr>
        <w:rFonts w:ascii="Wingdings" w:hAnsi="Wingdings" w:hint="default"/>
      </w:rPr>
    </w:lvl>
    <w:lvl w:ilvl="1" w:tplc="E39A4986" w:tentative="1">
      <w:start w:val="1"/>
      <w:numFmt w:val="bullet"/>
      <w:lvlText w:val="§"/>
      <w:lvlJc w:val="left"/>
      <w:pPr>
        <w:tabs>
          <w:tab w:val="num" w:pos="1440"/>
        </w:tabs>
        <w:ind w:left="1440" w:hanging="360"/>
      </w:pPr>
      <w:rPr>
        <w:rFonts w:ascii="Wingdings" w:hAnsi="Wingdings" w:hint="default"/>
      </w:rPr>
    </w:lvl>
    <w:lvl w:ilvl="2" w:tplc="0C6AAB34" w:tentative="1">
      <w:start w:val="1"/>
      <w:numFmt w:val="bullet"/>
      <w:lvlText w:val="§"/>
      <w:lvlJc w:val="left"/>
      <w:pPr>
        <w:tabs>
          <w:tab w:val="num" w:pos="2160"/>
        </w:tabs>
        <w:ind w:left="2160" w:hanging="360"/>
      </w:pPr>
      <w:rPr>
        <w:rFonts w:ascii="Wingdings" w:hAnsi="Wingdings" w:hint="default"/>
      </w:rPr>
    </w:lvl>
    <w:lvl w:ilvl="3" w:tplc="67B89CF8" w:tentative="1">
      <w:start w:val="1"/>
      <w:numFmt w:val="bullet"/>
      <w:lvlText w:val="§"/>
      <w:lvlJc w:val="left"/>
      <w:pPr>
        <w:tabs>
          <w:tab w:val="num" w:pos="2880"/>
        </w:tabs>
        <w:ind w:left="2880" w:hanging="360"/>
      </w:pPr>
      <w:rPr>
        <w:rFonts w:ascii="Wingdings" w:hAnsi="Wingdings" w:hint="default"/>
      </w:rPr>
    </w:lvl>
    <w:lvl w:ilvl="4" w:tplc="3D16C4A2" w:tentative="1">
      <w:start w:val="1"/>
      <w:numFmt w:val="bullet"/>
      <w:lvlText w:val="§"/>
      <w:lvlJc w:val="left"/>
      <w:pPr>
        <w:tabs>
          <w:tab w:val="num" w:pos="3600"/>
        </w:tabs>
        <w:ind w:left="3600" w:hanging="360"/>
      </w:pPr>
      <w:rPr>
        <w:rFonts w:ascii="Wingdings" w:hAnsi="Wingdings" w:hint="default"/>
      </w:rPr>
    </w:lvl>
    <w:lvl w:ilvl="5" w:tplc="1196F37A" w:tentative="1">
      <w:start w:val="1"/>
      <w:numFmt w:val="bullet"/>
      <w:lvlText w:val="§"/>
      <w:lvlJc w:val="left"/>
      <w:pPr>
        <w:tabs>
          <w:tab w:val="num" w:pos="4320"/>
        </w:tabs>
        <w:ind w:left="4320" w:hanging="360"/>
      </w:pPr>
      <w:rPr>
        <w:rFonts w:ascii="Wingdings" w:hAnsi="Wingdings" w:hint="default"/>
      </w:rPr>
    </w:lvl>
    <w:lvl w:ilvl="6" w:tplc="3B242340" w:tentative="1">
      <w:start w:val="1"/>
      <w:numFmt w:val="bullet"/>
      <w:lvlText w:val="§"/>
      <w:lvlJc w:val="left"/>
      <w:pPr>
        <w:tabs>
          <w:tab w:val="num" w:pos="5040"/>
        </w:tabs>
        <w:ind w:left="5040" w:hanging="360"/>
      </w:pPr>
      <w:rPr>
        <w:rFonts w:ascii="Wingdings" w:hAnsi="Wingdings" w:hint="default"/>
      </w:rPr>
    </w:lvl>
    <w:lvl w:ilvl="7" w:tplc="BE0429B0" w:tentative="1">
      <w:start w:val="1"/>
      <w:numFmt w:val="bullet"/>
      <w:lvlText w:val="§"/>
      <w:lvlJc w:val="left"/>
      <w:pPr>
        <w:tabs>
          <w:tab w:val="num" w:pos="5760"/>
        </w:tabs>
        <w:ind w:left="5760" w:hanging="360"/>
      </w:pPr>
      <w:rPr>
        <w:rFonts w:ascii="Wingdings" w:hAnsi="Wingdings" w:hint="default"/>
      </w:rPr>
    </w:lvl>
    <w:lvl w:ilvl="8" w:tplc="900A5D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90EBD"/>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DE1DCB"/>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3E146E"/>
    <w:multiLevelType w:val="multilevel"/>
    <w:tmpl w:val="01D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E4639"/>
    <w:multiLevelType w:val="multilevel"/>
    <w:tmpl w:val="9BB01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567A3C"/>
    <w:multiLevelType w:val="hybridMultilevel"/>
    <w:tmpl w:val="45D8E156"/>
    <w:lvl w:ilvl="0" w:tplc="21923ED2">
      <w:start w:val="1"/>
      <w:numFmt w:val="lowerLetter"/>
      <w:lvlText w:val="%1."/>
      <w:lvlJc w:val="left"/>
      <w:pPr>
        <w:tabs>
          <w:tab w:val="num" w:pos="720"/>
        </w:tabs>
        <w:ind w:left="720" w:hanging="360"/>
      </w:pPr>
    </w:lvl>
    <w:lvl w:ilvl="1" w:tplc="8E18D68A" w:tentative="1">
      <w:start w:val="1"/>
      <w:numFmt w:val="lowerLetter"/>
      <w:lvlText w:val="%2."/>
      <w:lvlJc w:val="left"/>
      <w:pPr>
        <w:tabs>
          <w:tab w:val="num" w:pos="1440"/>
        </w:tabs>
        <w:ind w:left="1440" w:hanging="360"/>
      </w:pPr>
    </w:lvl>
    <w:lvl w:ilvl="2" w:tplc="2C6EE12A" w:tentative="1">
      <w:start w:val="1"/>
      <w:numFmt w:val="lowerLetter"/>
      <w:lvlText w:val="%3."/>
      <w:lvlJc w:val="left"/>
      <w:pPr>
        <w:tabs>
          <w:tab w:val="num" w:pos="2160"/>
        </w:tabs>
        <w:ind w:left="2160" w:hanging="360"/>
      </w:pPr>
    </w:lvl>
    <w:lvl w:ilvl="3" w:tplc="C150BDFC" w:tentative="1">
      <w:start w:val="1"/>
      <w:numFmt w:val="lowerLetter"/>
      <w:lvlText w:val="%4."/>
      <w:lvlJc w:val="left"/>
      <w:pPr>
        <w:tabs>
          <w:tab w:val="num" w:pos="2880"/>
        </w:tabs>
        <w:ind w:left="2880" w:hanging="360"/>
      </w:pPr>
    </w:lvl>
    <w:lvl w:ilvl="4" w:tplc="F9ACD84E" w:tentative="1">
      <w:start w:val="1"/>
      <w:numFmt w:val="lowerLetter"/>
      <w:lvlText w:val="%5."/>
      <w:lvlJc w:val="left"/>
      <w:pPr>
        <w:tabs>
          <w:tab w:val="num" w:pos="3600"/>
        </w:tabs>
        <w:ind w:left="3600" w:hanging="360"/>
      </w:pPr>
    </w:lvl>
    <w:lvl w:ilvl="5" w:tplc="B0287BF6" w:tentative="1">
      <w:start w:val="1"/>
      <w:numFmt w:val="lowerLetter"/>
      <w:lvlText w:val="%6."/>
      <w:lvlJc w:val="left"/>
      <w:pPr>
        <w:tabs>
          <w:tab w:val="num" w:pos="4320"/>
        </w:tabs>
        <w:ind w:left="4320" w:hanging="360"/>
      </w:pPr>
    </w:lvl>
    <w:lvl w:ilvl="6" w:tplc="0E3C6EF0" w:tentative="1">
      <w:start w:val="1"/>
      <w:numFmt w:val="lowerLetter"/>
      <w:lvlText w:val="%7."/>
      <w:lvlJc w:val="left"/>
      <w:pPr>
        <w:tabs>
          <w:tab w:val="num" w:pos="5040"/>
        </w:tabs>
        <w:ind w:left="5040" w:hanging="360"/>
      </w:pPr>
    </w:lvl>
    <w:lvl w:ilvl="7" w:tplc="45F88F06" w:tentative="1">
      <w:start w:val="1"/>
      <w:numFmt w:val="lowerLetter"/>
      <w:lvlText w:val="%8."/>
      <w:lvlJc w:val="left"/>
      <w:pPr>
        <w:tabs>
          <w:tab w:val="num" w:pos="5760"/>
        </w:tabs>
        <w:ind w:left="5760" w:hanging="360"/>
      </w:pPr>
    </w:lvl>
    <w:lvl w:ilvl="8" w:tplc="78A82C66" w:tentative="1">
      <w:start w:val="1"/>
      <w:numFmt w:val="lowerLetter"/>
      <w:lvlText w:val="%9."/>
      <w:lvlJc w:val="left"/>
      <w:pPr>
        <w:tabs>
          <w:tab w:val="num" w:pos="6480"/>
        </w:tabs>
        <w:ind w:left="6480" w:hanging="360"/>
      </w:pPr>
    </w:lvl>
  </w:abstractNum>
  <w:abstractNum w:abstractNumId="18" w15:restartNumberingAfterBreak="0">
    <w:nsid w:val="16254F69"/>
    <w:multiLevelType w:val="multilevel"/>
    <w:tmpl w:val="CF2EB69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5B1101"/>
    <w:multiLevelType w:val="hybridMultilevel"/>
    <w:tmpl w:val="28FA73E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092CB1"/>
    <w:multiLevelType w:val="hybridMultilevel"/>
    <w:tmpl w:val="0BC851A4"/>
    <w:lvl w:ilvl="0" w:tplc="7ADE1252">
      <w:start w:val="1"/>
      <w:numFmt w:val="decimal"/>
      <w:lvlText w:val="%1."/>
      <w:lvlJc w:val="left"/>
      <w:pPr>
        <w:tabs>
          <w:tab w:val="num" w:pos="720"/>
        </w:tabs>
        <w:ind w:left="720" w:hanging="360"/>
      </w:pPr>
    </w:lvl>
    <w:lvl w:ilvl="1" w:tplc="191A62FA" w:tentative="1">
      <w:start w:val="1"/>
      <w:numFmt w:val="decimal"/>
      <w:lvlText w:val="%2."/>
      <w:lvlJc w:val="left"/>
      <w:pPr>
        <w:tabs>
          <w:tab w:val="num" w:pos="1440"/>
        </w:tabs>
        <w:ind w:left="1440" w:hanging="360"/>
      </w:pPr>
    </w:lvl>
    <w:lvl w:ilvl="2" w:tplc="6AA22FA6">
      <w:numFmt w:val="bullet"/>
      <w:lvlText w:val="•"/>
      <w:lvlJc w:val="left"/>
      <w:pPr>
        <w:tabs>
          <w:tab w:val="num" w:pos="2160"/>
        </w:tabs>
        <w:ind w:left="2160" w:hanging="360"/>
      </w:pPr>
      <w:rPr>
        <w:rFonts w:ascii="Arial" w:hAnsi="Arial" w:hint="default"/>
      </w:rPr>
    </w:lvl>
    <w:lvl w:ilvl="3" w:tplc="3C087D1E" w:tentative="1">
      <w:start w:val="1"/>
      <w:numFmt w:val="decimal"/>
      <w:lvlText w:val="%4."/>
      <w:lvlJc w:val="left"/>
      <w:pPr>
        <w:tabs>
          <w:tab w:val="num" w:pos="2880"/>
        </w:tabs>
        <w:ind w:left="2880" w:hanging="360"/>
      </w:pPr>
    </w:lvl>
    <w:lvl w:ilvl="4" w:tplc="7B6C705A" w:tentative="1">
      <w:start w:val="1"/>
      <w:numFmt w:val="decimal"/>
      <w:lvlText w:val="%5."/>
      <w:lvlJc w:val="left"/>
      <w:pPr>
        <w:tabs>
          <w:tab w:val="num" w:pos="3600"/>
        </w:tabs>
        <w:ind w:left="3600" w:hanging="360"/>
      </w:pPr>
    </w:lvl>
    <w:lvl w:ilvl="5" w:tplc="A34E5808" w:tentative="1">
      <w:start w:val="1"/>
      <w:numFmt w:val="decimal"/>
      <w:lvlText w:val="%6."/>
      <w:lvlJc w:val="left"/>
      <w:pPr>
        <w:tabs>
          <w:tab w:val="num" w:pos="4320"/>
        </w:tabs>
        <w:ind w:left="4320" w:hanging="360"/>
      </w:pPr>
    </w:lvl>
    <w:lvl w:ilvl="6" w:tplc="C100CEE0" w:tentative="1">
      <w:start w:val="1"/>
      <w:numFmt w:val="decimal"/>
      <w:lvlText w:val="%7."/>
      <w:lvlJc w:val="left"/>
      <w:pPr>
        <w:tabs>
          <w:tab w:val="num" w:pos="5040"/>
        </w:tabs>
        <w:ind w:left="5040" w:hanging="360"/>
      </w:pPr>
    </w:lvl>
    <w:lvl w:ilvl="7" w:tplc="2592AD28" w:tentative="1">
      <w:start w:val="1"/>
      <w:numFmt w:val="decimal"/>
      <w:lvlText w:val="%8."/>
      <w:lvlJc w:val="left"/>
      <w:pPr>
        <w:tabs>
          <w:tab w:val="num" w:pos="5760"/>
        </w:tabs>
        <w:ind w:left="5760" w:hanging="360"/>
      </w:pPr>
    </w:lvl>
    <w:lvl w:ilvl="8" w:tplc="55E0E970" w:tentative="1">
      <w:start w:val="1"/>
      <w:numFmt w:val="decimal"/>
      <w:lvlText w:val="%9."/>
      <w:lvlJc w:val="left"/>
      <w:pPr>
        <w:tabs>
          <w:tab w:val="num" w:pos="6480"/>
        </w:tabs>
        <w:ind w:left="6480" w:hanging="360"/>
      </w:pPr>
    </w:lvl>
  </w:abstractNum>
  <w:abstractNum w:abstractNumId="21" w15:restartNumberingAfterBreak="0">
    <w:nsid w:val="19A90B28"/>
    <w:multiLevelType w:val="hybridMultilevel"/>
    <w:tmpl w:val="4984A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A1E2924"/>
    <w:multiLevelType w:val="hybridMultilevel"/>
    <w:tmpl w:val="2B663B1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210F7E13"/>
    <w:multiLevelType w:val="hybridMultilevel"/>
    <w:tmpl w:val="C944B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B56194"/>
    <w:multiLevelType w:val="hybridMultilevel"/>
    <w:tmpl w:val="4ACA8F34"/>
    <w:lvl w:ilvl="0" w:tplc="612C51DC">
      <w:start w:val="1"/>
      <w:numFmt w:val="decimal"/>
      <w:lvlText w:val="%1."/>
      <w:lvlJc w:val="left"/>
      <w:pPr>
        <w:tabs>
          <w:tab w:val="num" w:pos="720"/>
        </w:tabs>
        <w:ind w:left="720" w:hanging="360"/>
      </w:pPr>
    </w:lvl>
    <w:lvl w:ilvl="1" w:tplc="DD161E56" w:tentative="1">
      <w:start w:val="1"/>
      <w:numFmt w:val="decimal"/>
      <w:lvlText w:val="%2."/>
      <w:lvlJc w:val="left"/>
      <w:pPr>
        <w:tabs>
          <w:tab w:val="num" w:pos="1440"/>
        </w:tabs>
        <w:ind w:left="1440" w:hanging="360"/>
      </w:pPr>
    </w:lvl>
    <w:lvl w:ilvl="2" w:tplc="53A42932" w:tentative="1">
      <w:start w:val="1"/>
      <w:numFmt w:val="decimal"/>
      <w:lvlText w:val="%3."/>
      <w:lvlJc w:val="left"/>
      <w:pPr>
        <w:tabs>
          <w:tab w:val="num" w:pos="2160"/>
        </w:tabs>
        <w:ind w:left="2160" w:hanging="360"/>
      </w:pPr>
    </w:lvl>
    <w:lvl w:ilvl="3" w:tplc="DAA0A89A" w:tentative="1">
      <w:start w:val="1"/>
      <w:numFmt w:val="decimal"/>
      <w:lvlText w:val="%4."/>
      <w:lvlJc w:val="left"/>
      <w:pPr>
        <w:tabs>
          <w:tab w:val="num" w:pos="2880"/>
        </w:tabs>
        <w:ind w:left="2880" w:hanging="360"/>
      </w:pPr>
    </w:lvl>
    <w:lvl w:ilvl="4" w:tplc="A6A6C994" w:tentative="1">
      <w:start w:val="1"/>
      <w:numFmt w:val="decimal"/>
      <w:lvlText w:val="%5."/>
      <w:lvlJc w:val="left"/>
      <w:pPr>
        <w:tabs>
          <w:tab w:val="num" w:pos="3600"/>
        </w:tabs>
        <w:ind w:left="3600" w:hanging="360"/>
      </w:pPr>
    </w:lvl>
    <w:lvl w:ilvl="5" w:tplc="B8287180" w:tentative="1">
      <w:start w:val="1"/>
      <w:numFmt w:val="decimal"/>
      <w:lvlText w:val="%6."/>
      <w:lvlJc w:val="left"/>
      <w:pPr>
        <w:tabs>
          <w:tab w:val="num" w:pos="4320"/>
        </w:tabs>
        <w:ind w:left="4320" w:hanging="360"/>
      </w:pPr>
    </w:lvl>
    <w:lvl w:ilvl="6" w:tplc="9572D488" w:tentative="1">
      <w:start w:val="1"/>
      <w:numFmt w:val="decimal"/>
      <w:lvlText w:val="%7."/>
      <w:lvlJc w:val="left"/>
      <w:pPr>
        <w:tabs>
          <w:tab w:val="num" w:pos="5040"/>
        </w:tabs>
        <w:ind w:left="5040" w:hanging="360"/>
      </w:pPr>
    </w:lvl>
    <w:lvl w:ilvl="7" w:tplc="07664FE6" w:tentative="1">
      <w:start w:val="1"/>
      <w:numFmt w:val="decimal"/>
      <w:lvlText w:val="%8."/>
      <w:lvlJc w:val="left"/>
      <w:pPr>
        <w:tabs>
          <w:tab w:val="num" w:pos="5760"/>
        </w:tabs>
        <w:ind w:left="5760" w:hanging="360"/>
      </w:pPr>
    </w:lvl>
    <w:lvl w:ilvl="8" w:tplc="9DECCEA6" w:tentative="1">
      <w:start w:val="1"/>
      <w:numFmt w:val="decimal"/>
      <w:lvlText w:val="%9."/>
      <w:lvlJc w:val="left"/>
      <w:pPr>
        <w:tabs>
          <w:tab w:val="num" w:pos="6480"/>
        </w:tabs>
        <w:ind w:left="6480" w:hanging="360"/>
      </w:pPr>
    </w:lvl>
  </w:abstractNum>
  <w:abstractNum w:abstractNumId="25" w15:restartNumberingAfterBreak="0">
    <w:nsid w:val="243F3764"/>
    <w:multiLevelType w:val="hybridMultilevel"/>
    <w:tmpl w:val="80C80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4493F65"/>
    <w:multiLevelType w:val="multilevel"/>
    <w:tmpl w:val="A2F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3643E3"/>
    <w:multiLevelType w:val="hybridMultilevel"/>
    <w:tmpl w:val="C38449C6"/>
    <w:lvl w:ilvl="0" w:tplc="0410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266C2469"/>
    <w:multiLevelType w:val="hybridMultilevel"/>
    <w:tmpl w:val="2E721FA0"/>
    <w:lvl w:ilvl="0" w:tplc="C8EE0AE6">
      <w:start w:val="1"/>
      <w:numFmt w:val="bullet"/>
      <w:lvlText w:val="§"/>
      <w:lvlJc w:val="left"/>
      <w:pPr>
        <w:tabs>
          <w:tab w:val="num" w:pos="720"/>
        </w:tabs>
        <w:ind w:left="720" w:hanging="360"/>
      </w:pPr>
      <w:rPr>
        <w:rFonts w:ascii="Wingdings" w:hAnsi="Wingdings" w:hint="default"/>
      </w:rPr>
    </w:lvl>
    <w:lvl w:ilvl="1" w:tplc="5A2E3416" w:tentative="1">
      <w:start w:val="1"/>
      <w:numFmt w:val="bullet"/>
      <w:lvlText w:val="§"/>
      <w:lvlJc w:val="left"/>
      <w:pPr>
        <w:tabs>
          <w:tab w:val="num" w:pos="1440"/>
        </w:tabs>
        <w:ind w:left="1440" w:hanging="360"/>
      </w:pPr>
      <w:rPr>
        <w:rFonts w:ascii="Wingdings" w:hAnsi="Wingdings" w:hint="default"/>
      </w:rPr>
    </w:lvl>
    <w:lvl w:ilvl="2" w:tplc="9F8C381C" w:tentative="1">
      <w:start w:val="1"/>
      <w:numFmt w:val="bullet"/>
      <w:lvlText w:val="§"/>
      <w:lvlJc w:val="left"/>
      <w:pPr>
        <w:tabs>
          <w:tab w:val="num" w:pos="2160"/>
        </w:tabs>
        <w:ind w:left="2160" w:hanging="360"/>
      </w:pPr>
      <w:rPr>
        <w:rFonts w:ascii="Wingdings" w:hAnsi="Wingdings" w:hint="default"/>
      </w:rPr>
    </w:lvl>
    <w:lvl w:ilvl="3" w:tplc="D250F7E4" w:tentative="1">
      <w:start w:val="1"/>
      <w:numFmt w:val="bullet"/>
      <w:lvlText w:val="§"/>
      <w:lvlJc w:val="left"/>
      <w:pPr>
        <w:tabs>
          <w:tab w:val="num" w:pos="2880"/>
        </w:tabs>
        <w:ind w:left="2880" w:hanging="360"/>
      </w:pPr>
      <w:rPr>
        <w:rFonts w:ascii="Wingdings" w:hAnsi="Wingdings" w:hint="default"/>
      </w:rPr>
    </w:lvl>
    <w:lvl w:ilvl="4" w:tplc="879E63DE" w:tentative="1">
      <w:start w:val="1"/>
      <w:numFmt w:val="bullet"/>
      <w:lvlText w:val="§"/>
      <w:lvlJc w:val="left"/>
      <w:pPr>
        <w:tabs>
          <w:tab w:val="num" w:pos="3600"/>
        </w:tabs>
        <w:ind w:left="3600" w:hanging="360"/>
      </w:pPr>
      <w:rPr>
        <w:rFonts w:ascii="Wingdings" w:hAnsi="Wingdings" w:hint="default"/>
      </w:rPr>
    </w:lvl>
    <w:lvl w:ilvl="5" w:tplc="967A2EFA" w:tentative="1">
      <w:start w:val="1"/>
      <w:numFmt w:val="bullet"/>
      <w:lvlText w:val="§"/>
      <w:lvlJc w:val="left"/>
      <w:pPr>
        <w:tabs>
          <w:tab w:val="num" w:pos="4320"/>
        </w:tabs>
        <w:ind w:left="4320" w:hanging="360"/>
      </w:pPr>
      <w:rPr>
        <w:rFonts w:ascii="Wingdings" w:hAnsi="Wingdings" w:hint="default"/>
      </w:rPr>
    </w:lvl>
    <w:lvl w:ilvl="6" w:tplc="985C70AC" w:tentative="1">
      <w:start w:val="1"/>
      <w:numFmt w:val="bullet"/>
      <w:lvlText w:val="§"/>
      <w:lvlJc w:val="left"/>
      <w:pPr>
        <w:tabs>
          <w:tab w:val="num" w:pos="5040"/>
        </w:tabs>
        <w:ind w:left="5040" w:hanging="360"/>
      </w:pPr>
      <w:rPr>
        <w:rFonts w:ascii="Wingdings" w:hAnsi="Wingdings" w:hint="default"/>
      </w:rPr>
    </w:lvl>
    <w:lvl w:ilvl="7" w:tplc="178CB638" w:tentative="1">
      <w:start w:val="1"/>
      <w:numFmt w:val="bullet"/>
      <w:lvlText w:val="§"/>
      <w:lvlJc w:val="left"/>
      <w:pPr>
        <w:tabs>
          <w:tab w:val="num" w:pos="5760"/>
        </w:tabs>
        <w:ind w:left="5760" w:hanging="360"/>
      </w:pPr>
      <w:rPr>
        <w:rFonts w:ascii="Wingdings" w:hAnsi="Wingdings" w:hint="default"/>
      </w:rPr>
    </w:lvl>
    <w:lvl w:ilvl="8" w:tplc="39BC414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EB3CA3"/>
    <w:multiLevelType w:val="hybridMultilevel"/>
    <w:tmpl w:val="628C25A4"/>
    <w:lvl w:ilvl="0" w:tplc="04100013">
      <w:start w:val="1"/>
      <w:numFmt w:val="upperRoman"/>
      <w:lvlText w:val="%1."/>
      <w:lvlJc w:val="right"/>
      <w:pPr>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0" w15:restartNumberingAfterBreak="0">
    <w:nsid w:val="2753551C"/>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7906F9"/>
    <w:multiLevelType w:val="hybridMultilevel"/>
    <w:tmpl w:val="8338722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B370C94"/>
    <w:multiLevelType w:val="hybridMultilevel"/>
    <w:tmpl w:val="5F6E65F0"/>
    <w:lvl w:ilvl="0" w:tplc="20604FF4">
      <w:start w:val="1"/>
      <w:numFmt w:val="decimal"/>
      <w:lvlText w:val="%1."/>
      <w:lvlJc w:val="left"/>
      <w:pPr>
        <w:tabs>
          <w:tab w:val="num" w:pos="720"/>
        </w:tabs>
        <w:ind w:left="720" w:hanging="360"/>
      </w:pPr>
    </w:lvl>
    <w:lvl w:ilvl="1" w:tplc="A2228C54" w:tentative="1">
      <w:start w:val="1"/>
      <w:numFmt w:val="decimal"/>
      <w:lvlText w:val="%2."/>
      <w:lvlJc w:val="left"/>
      <w:pPr>
        <w:tabs>
          <w:tab w:val="num" w:pos="1440"/>
        </w:tabs>
        <w:ind w:left="1440" w:hanging="360"/>
      </w:pPr>
    </w:lvl>
    <w:lvl w:ilvl="2" w:tplc="0FD25490" w:tentative="1">
      <w:start w:val="1"/>
      <w:numFmt w:val="decimal"/>
      <w:lvlText w:val="%3."/>
      <w:lvlJc w:val="left"/>
      <w:pPr>
        <w:tabs>
          <w:tab w:val="num" w:pos="2160"/>
        </w:tabs>
        <w:ind w:left="2160" w:hanging="360"/>
      </w:pPr>
    </w:lvl>
    <w:lvl w:ilvl="3" w:tplc="A9968BEC" w:tentative="1">
      <w:start w:val="1"/>
      <w:numFmt w:val="decimal"/>
      <w:lvlText w:val="%4."/>
      <w:lvlJc w:val="left"/>
      <w:pPr>
        <w:tabs>
          <w:tab w:val="num" w:pos="2880"/>
        </w:tabs>
        <w:ind w:left="2880" w:hanging="360"/>
      </w:pPr>
    </w:lvl>
    <w:lvl w:ilvl="4" w:tplc="82E2A7BE" w:tentative="1">
      <w:start w:val="1"/>
      <w:numFmt w:val="decimal"/>
      <w:lvlText w:val="%5."/>
      <w:lvlJc w:val="left"/>
      <w:pPr>
        <w:tabs>
          <w:tab w:val="num" w:pos="3600"/>
        </w:tabs>
        <w:ind w:left="3600" w:hanging="360"/>
      </w:pPr>
    </w:lvl>
    <w:lvl w:ilvl="5" w:tplc="A6BE4A60" w:tentative="1">
      <w:start w:val="1"/>
      <w:numFmt w:val="decimal"/>
      <w:lvlText w:val="%6."/>
      <w:lvlJc w:val="left"/>
      <w:pPr>
        <w:tabs>
          <w:tab w:val="num" w:pos="4320"/>
        </w:tabs>
        <w:ind w:left="4320" w:hanging="360"/>
      </w:pPr>
    </w:lvl>
    <w:lvl w:ilvl="6" w:tplc="9ABC8E72" w:tentative="1">
      <w:start w:val="1"/>
      <w:numFmt w:val="decimal"/>
      <w:lvlText w:val="%7."/>
      <w:lvlJc w:val="left"/>
      <w:pPr>
        <w:tabs>
          <w:tab w:val="num" w:pos="5040"/>
        </w:tabs>
        <w:ind w:left="5040" w:hanging="360"/>
      </w:pPr>
    </w:lvl>
    <w:lvl w:ilvl="7" w:tplc="42423D9C" w:tentative="1">
      <w:start w:val="1"/>
      <w:numFmt w:val="decimal"/>
      <w:lvlText w:val="%8."/>
      <w:lvlJc w:val="left"/>
      <w:pPr>
        <w:tabs>
          <w:tab w:val="num" w:pos="5760"/>
        </w:tabs>
        <w:ind w:left="5760" w:hanging="360"/>
      </w:pPr>
    </w:lvl>
    <w:lvl w:ilvl="8" w:tplc="EA3C970E" w:tentative="1">
      <w:start w:val="1"/>
      <w:numFmt w:val="decimal"/>
      <w:lvlText w:val="%9."/>
      <w:lvlJc w:val="left"/>
      <w:pPr>
        <w:tabs>
          <w:tab w:val="num" w:pos="6480"/>
        </w:tabs>
        <w:ind w:left="6480" w:hanging="360"/>
      </w:pPr>
    </w:lvl>
  </w:abstractNum>
  <w:abstractNum w:abstractNumId="33" w15:restartNumberingAfterBreak="0">
    <w:nsid w:val="2C4E64C7"/>
    <w:multiLevelType w:val="hybridMultilevel"/>
    <w:tmpl w:val="E67EFA8E"/>
    <w:lvl w:ilvl="0" w:tplc="B89CC06A">
      <w:start w:val="1"/>
      <w:numFmt w:val="lowerLetter"/>
      <w:lvlText w:val="%1."/>
      <w:lvlJc w:val="left"/>
      <w:pPr>
        <w:tabs>
          <w:tab w:val="num" w:pos="720"/>
        </w:tabs>
        <w:ind w:left="720" w:hanging="360"/>
      </w:pPr>
    </w:lvl>
    <w:lvl w:ilvl="1" w:tplc="57EA0FFC" w:tentative="1">
      <w:start w:val="1"/>
      <w:numFmt w:val="lowerLetter"/>
      <w:lvlText w:val="%2."/>
      <w:lvlJc w:val="left"/>
      <w:pPr>
        <w:tabs>
          <w:tab w:val="num" w:pos="1440"/>
        </w:tabs>
        <w:ind w:left="1440" w:hanging="360"/>
      </w:pPr>
    </w:lvl>
    <w:lvl w:ilvl="2" w:tplc="9B9C203A" w:tentative="1">
      <w:start w:val="1"/>
      <w:numFmt w:val="lowerLetter"/>
      <w:lvlText w:val="%3."/>
      <w:lvlJc w:val="left"/>
      <w:pPr>
        <w:tabs>
          <w:tab w:val="num" w:pos="2160"/>
        </w:tabs>
        <w:ind w:left="2160" w:hanging="360"/>
      </w:pPr>
    </w:lvl>
    <w:lvl w:ilvl="3" w:tplc="97AAF206" w:tentative="1">
      <w:start w:val="1"/>
      <w:numFmt w:val="lowerLetter"/>
      <w:lvlText w:val="%4."/>
      <w:lvlJc w:val="left"/>
      <w:pPr>
        <w:tabs>
          <w:tab w:val="num" w:pos="2880"/>
        </w:tabs>
        <w:ind w:left="2880" w:hanging="360"/>
      </w:pPr>
    </w:lvl>
    <w:lvl w:ilvl="4" w:tplc="6D26E324" w:tentative="1">
      <w:start w:val="1"/>
      <w:numFmt w:val="lowerLetter"/>
      <w:lvlText w:val="%5."/>
      <w:lvlJc w:val="left"/>
      <w:pPr>
        <w:tabs>
          <w:tab w:val="num" w:pos="3600"/>
        </w:tabs>
        <w:ind w:left="3600" w:hanging="360"/>
      </w:pPr>
    </w:lvl>
    <w:lvl w:ilvl="5" w:tplc="8CBEC01A" w:tentative="1">
      <w:start w:val="1"/>
      <w:numFmt w:val="lowerLetter"/>
      <w:lvlText w:val="%6."/>
      <w:lvlJc w:val="left"/>
      <w:pPr>
        <w:tabs>
          <w:tab w:val="num" w:pos="4320"/>
        </w:tabs>
        <w:ind w:left="4320" w:hanging="360"/>
      </w:pPr>
    </w:lvl>
    <w:lvl w:ilvl="6" w:tplc="3266DDB0" w:tentative="1">
      <w:start w:val="1"/>
      <w:numFmt w:val="lowerLetter"/>
      <w:lvlText w:val="%7."/>
      <w:lvlJc w:val="left"/>
      <w:pPr>
        <w:tabs>
          <w:tab w:val="num" w:pos="5040"/>
        </w:tabs>
        <w:ind w:left="5040" w:hanging="360"/>
      </w:pPr>
    </w:lvl>
    <w:lvl w:ilvl="7" w:tplc="3880F6BC" w:tentative="1">
      <w:start w:val="1"/>
      <w:numFmt w:val="lowerLetter"/>
      <w:lvlText w:val="%8."/>
      <w:lvlJc w:val="left"/>
      <w:pPr>
        <w:tabs>
          <w:tab w:val="num" w:pos="5760"/>
        </w:tabs>
        <w:ind w:left="5760" w:hanging="360"/>
      </w:pPr>
    </w:lvl>
    <w:lvl w:ilvl="8" w:tplc="24B8148E" w:tentative="1">
      <w:start w:val="1"/>
      <w:numFmt w:val="lowerLetter"/>
      <w:lvlText w:val="%9."/>
      <w:lvlJc w:val="left"/>
      <w:pPr>
        <w:tabs>
          <w:tab w:val="num" w:pos="6480"/>
        </w:tabs>
        <w:ind w:left="6480" w:hanging="360"/>
      </w:pPr>
    </w:lvl>
  </w:abstractNum>
  <w:abstractNum w:abstractNumId="34" w15:restartNumberingAfterBreak="0">
    <w:nsid w:val="2C7070B8"/>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9141F2"/>
    <w:multiLevelType w:val="hybridMultilevel"/>
    <w:tmpl w:val="22FEB376"/>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6" w15:restartNumberingAfterBreak="0">
    <w:nsid w:val="32442867"/>
    <w:multiLevelType w:val="hybridMultilevel"/>
    <w:tmpl w:val="84D09502"/>
    <w:lvl w:ilvl="0" w:tplc="18B099E8">
      <w:start w:val="1"/>
      <w:numFmt w:val="lowerLetter"/>
      <w:lvlText w:val="%1."/>
      <w:lvlJc w:val="left"/>
      <w:pPr>
        <w:tabs>
          <w:tab w:val="num" w:pos="720"/>
        </w:tabs>
        <w:ind w:left="720" w:hanging="360"/>
      </w:pPr>
    </w:lvl>
    <w:lvl w:ilvl="1" w:tplc="D9A87F34" w:tentative="1">
      <w:start w:val="1"/>
      <w:numFmt w:val="lowerLetter"/>
      <w:lvlText w:val="%2."/>
      <w:lvlJc w:val="left"/>
      <w:pPr>
        <w:tabs>
          <w:tab w:val="num" w:pos="1440"/>
        </w:tabs>
        <w:ind w:left="1440" w:hanging="360"/>
      </w:pPr>
    </w:lvl>
    <w:lvl w:ilvl="2" w:tplc="8216082C" w:tentative="1">
      <w:start w:val="1"/>
      <w:numFmt w:val="lowerLetter"/>
      <w:lvlText w:val="%3."/>
      <w:lvlJc w:val="left"/>
      <w:pPr>
        <w:tabs>
          <w:tab w:val="num" w:pos="2160"/>
        </w:tabs>
        <w:ind w:left="2160" w:hanging="360"/>
      </w:pPr>
    </w:lvl>
    <w:lvl w:ilvl="3" w:tplc="03DC7E3E" w:tentative="1">
      <w:start w:val="1"/>
      <w:numFmt w:val="lowerLetter"/>
      <w:lvlText w:val="%4."/>
      <w:lvlJc w:val="left"/>
      <w:pPr>
        <w:tabs>
          <w:tab w:val="num" w:pos="2880"/>
        </w:tabs>
        <w:ind w:left="2880" w:hanging="360"/>
      </w:pPr>
    </w:lvl>
    <w:lvl w:ilvl="4" w:tplc="836683EE" w:tentative="1">
      <w:start w:val="1"/>
      <w:numFmt w:val="lowerLetter"/>
      <w:lvlText w:val="%5."/>
      <w:lvlJc w:val="left"/>
      <w:pPr>
        <w:tabs>
          <w:tab w:val="num" w:pos="3600"/>
        </w:tabs>
        <w:ind w:left="3600" w:hanging="360"/>
      </w:pPr>
    </w:lvl>
    <w:lvl w:ilvl="5" w:tplc="D4D2167C" w:tentative="1">
      <w:start w:val="1"/>
      <w:numFmt w:val="lowerLetter"/>
      <w:lvlText w:val="%6."/>
      <w:lvlJc w:val="left"/>
      <w:pPr>
        <w:tabs>
          <w:tab w:val="num" w:pos="4320"/>
        </w:tabs>
        <w:ind w:left="4320" w:hanging="360"/>
      </w:pPr>
    </w:lvl>
    <w:lvl w:ilvl="6" w:tplc="F1CE27E6" w:tentative="1">
      <w:start w:val="1"/>
      <w:numFmt w:val="lowerLetter"/>
      <w:lvlText w:val="%7."/>
      <w:lvlJc w:val="left"/>
      <w:pPr>
        <w:tabs>
          <w:tab w:val="num" w:pos="5040"/>
        </w:tabs>
        <w:ind w:left="5040" w:hanging="360"/>
      </w:pPr>
    </w:lvl>
    <w:lvl w:ilvl="7" w:tplc="0A1E5F58" w:tentative="1">
      <w:start w:val="1"/>
      <w:numFmt w:val="lowerLetter"/>
      <w:lvlText w:val="%8."/>
      <w:lvlJc w:val="left"/>
      <w:pPr>
        <w:tabs>
          <w:tab w:val="num" w:pos="5760"/>
        </w:tabs>
        <w:ind w:left="5760" w:hanging="360"/>
      </w:pPr>
    </w:lvl>
    <w:lvl w:ilvl="8" w:tplc="2E04D7EE" w:tentative="1">
      <w:start w:val="1"/>
      <w:numFmt w:val="lowerLetter"/>
      <w:lvlText w:val="%9."/>
      <w:lvlJc w:val="left"/>
      <w:pPr>
        <w:tabs>
          <w:tab w:val="num" w:pos="6480"/>
        </w:tabs>
        <w:ind w:left="6480" w:hanging="360"/>
      </w:pPr>
    </w:lvl>
  </w:abstractNum>
  <w:abstractNum w:abstractNumId="37" w15:restartNumberingAfterBreak="0">
    <w:nsid w:val="33561DED"/>
    <w:multiLevelType w:val="hybridMultilevel"/>
    <w:tmpl w:val="6BB47794"/>
    <w:lvl w:ilvl="0" w:tplc="CB88C932">
      <w:start w:val="1"/>
      <w:numFmt w:val="bullet"/>
      <w:lvlText w:val="§"/>
      <w:lvlJc w:val="left"/>
      <w:pPr>
        <w:tabs>
          <w:tab w:val="num" w:pos="720"/>
        </w:tabs>
        <w:ind w:left="720" w:hanging="360"/>
      </w:pPr>
      <w:rPr>
        <w:rFonts w:ascii="Wingdings" w:hAnsi="Wingdings" w:hint="default"/>
      </w:rPr>
    </w:lvl>
    <w:lvl w:ilvl="1" w:tplc="241A5D70" w:tentative="1">
      <w:start w:val="1"/>
      <w:numFmt w:val="bullet"/>
      <w:lvlText w:val="§"/>
      <w:lvlJc w:val="left"/>
      <w:pPr>
        <w:tabs>
          <w:tab w:val="num" w:pos="1440"/>
        </w:tabs>
        <w:ind w:left="1440" w:hanging="360"/>
      </w:pPr>
      <w:rPr>
        <w:rFonts w:ascii="Wingdings" w:hAnsi="Wingdings" w:hint="default"/>
      </w:rPr>
    </w:lvl>
    <w:lvl w:ilvl="2" w:tplc="25581182" w:tentative="1">
      <w:start w:val="1"/>
      <w:numFmt w:val="bullet"/>
      <w:lvlText w:val="§"/>
      <w:lvlJc w:val="left"/>
      <w:pPr>
        <w:tabs>
          <w:tab w:val="num" w:pos="2160"/>
        </w:tabs>
        <w:ind w:left="2160" w:hanging="360"/>
      </w:pPr>
      <w:rPr>
        <w:rFonts w:ascii="Wingdings" w:hAnsi="Wingdings" w:hint="default"/>
      </w:rPr>
    </w:lvl>
    <w:lvl w:ilvl="3" w:tplc="21CA8402" w:tentative="1">
      <w:start w:val="1"/>
      <w:numFmt w:val="bullet"/>
      <w:lvlText w:val="§"/>
      <w:lvlJc w:val="left"/>
      <w:pPr>
        <w:tabs>
          <w:tab w:val="num" w:pos="2880"/>
        </w:tabs>
        <w:ind w:left="2880" w:hanging="360"/>
      </w:pPr>
      <w:rPr>
        <w:rFonts w:ascii="Wingdings" w:hAnsi="Wingdings" w:hint="default"/>
      </w:rPr>
    </w:lvl>
    <w:lvl w:ilvl="4" w:tplc="EA961F32" w:tentative="1">
      <w:start w:val="1"/>
      <w:numFmt w:val="bullet"/>
      <w:lvlText w:val="§"/>
      <w:lvlJc w:val="left"/>
      <w:pPr>
        <w:tabs>
          <w:tab w:val="num" w:pos="3600"/>
        </w:tabs>
        <w:ind w:left="3600" w:hanging="360"/>
      </w:pPr>
      <w:rPr>
        <w:rFonts w:ascii="Wingdings" w:hAnsi="Wingdings" w:hint="default"/>
      </w:rPr>
    </w:lvl>
    <w:lvl w:ilvl="5" w:tplc="41D874A8" w:tentative="1">
      <w:start w:val="1"/>
      <w:numFmt w:val="bullet"/>
      <w:lvlText w:val="§"/>
      <w:lvlJc w:val="left"/>
      <w:pPr>
        <w:tabs>
          <w:tab w:val="num" w:pos="4320"/>
        </w:tabs>
        <w:ind w:left="4320" w:hanging="360"/>
      </w:pPr>
      <w:rPr>
        <w:rFonts w:ascii="Wingdings" w:hAnsi="Wingdings" w:hint="default"/>
      </w:rPr>
    </w:lvl>
    <w:lvl w:ilvl="6" w:tplc="E7345B9A" w:tentative="1">
      <w:start w:val="1"/>
      <w:numFmt w:val="bullet"/>
      <w:lvlText w:val="§"/>
      <w:lvlJc w:val="left"/>
      <w:pPr>
        <w:tabs>
          <w:tab w:val="num" w:pos="5040"/>
        </w:tabs>
        <w:ind w:left="5040" w:hanging="360"/>
      </w:pPr>
      <w:rPr>
        <w:rFonts w:ascii="Wingdings" w:hAnsi="Wingdings" w:hint="default"/>
      </w:rPr>
    </w:lvl>
    <w:lvl w:ilvl="7" w:tplc="9578CA54" w:tentative="1">
      <w:start w:val="1"/>
      <w:numFmt w:val="bullet"/>
      <w:lvlText w:val="§"/>
      <w:lvlJc w:val="left"/>
      <w:pPr>
        <w:tabs>
          <w:tab w:val="num" w:pos="5760"/>
        </w:tabs>
        <w:ind w:left="5760" w:hanging="360"/>
      </w:pPr>
      <w:rPr>
        <w:rFonts w:ascii="Wingdings" w:hAnsi="Wingdings" w:hint="default"/>
      </w:rPr>
    </w:lvl>
    <w:lvl w:ilvl="8" w:tplc="80FE23D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9C32D3"/>
    <w:multiLevelType w:val="hybridMultilevel"/>
    <w:tmpl w:val="CFDCE01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9" w15:restartNumberingAfterBreak="0">
    <w:nsid w:val="35A944A1"/>
    <w:multiLevelType w:val="hybridMultilevel"/>
    <w:tmpl w:val="495CC984"/>
    <w:lvl w:ilvl="0" w:tplc="4F6C6F0A">
      <w:start w:val="1"/>
      <w:numFmt w:val="lowerLetter"/>
      <w:lvlText w:val="%1."/>
      <w:lvlJc w:val="left"/>
      <w:pPr>
        <w:tabs>
          <w:tab w:val="num" w:pos="720"/>
        </w:tabs>
        <w:ind w:left="720" w:hanging="360"/>
      </w:pPr>
    </w:lvl>
    <w:lvl w:ilvl="1" w:tplc="63809338" w:tentative="1">
      <w:start w:val="1"/>
      <w:numFmt w:val="lowerLetter"/>
      <w:lvlText w:val="%2."/>
      <w:lvlJc w:val="left"/>
      <w:pPr>
        <w:tabs>
          <w:tab w:val="num" w:pos="1440"/>
        </w:tabs>
        <w:ind w:left="1440" w:hanging="360"/>
      </w:pPr>
    </w:lvl>
    <w:lvl w:ilvl="2" w:tplc="313EA7E8" w:tentative="1">
      <w:start w:val="1"/>
      <w:numFmt w:val="lowerLetter"/>
      <w:lvlText w:val="%3."/>
      <w:lvlJc w:val="left"/>
      <w:pPr>
        <w:tabs>
          <w:tab w:val="num" w:pos="2160"/>
        </w:tabs>
        <w:ind w:left="2160" w:hanging="360"/>
      </w:pPr>
    </w:lvl>
    <w:lvl w:ilvl="3" w:tplc="1DA256F4" w:tentative="1">
      <w:start w:val="1"/>
      <w:numFmt w:val="lowerLetter"/>
      <w:lvlText w:val="%4."/>
      <w:lvlJc w:val="left"/>
      <w:pPr>
        <w:tabs>
          <w:tab w:val="num" w:pos="2880"/>
        </w:tabs>
        <w:ind w:left="2880" w:hanging="360"/>
      </w:pPr>
    </w:lvl>
    <w:lvl w:ilvl="4" w:tplc="3648E1AE" w:tentative="1">
      <w:start w:val="1"/>
      <w:numFmt w:val="lowerLetter"/>
      <w:lvlText w:val="%5."/>
      <w:lvlJc w:val="left"/>
      <w:pPr>
        <w:tabs>
          <w:tab w:val="num" w:pos="3600"/>
        </w:tabs>
        <w:ind w:left="3600" w:hanging="360"/>
      </w:pPr>
    </w:lvl>
    <w:lvl w:ilvl="5" w:tplc="879004A6" w:tentative="1">
      <w:start w:val="1"/>
      <w:numFmt w:val="lowerLetter"/>
      <w:lvlText w:val="%6."/>
      <w:lvlJc w:val="left"/>
      <w:pPr>
        <w:tabs>
          <w:tab w:val="num" w:pos="4320"/>
        </w:tabs>
        <w:ind w:left="4320" w:hanging="360"/>
      </w:pPr>
    </w:lvl>
    <w:lvl w:ilvl="6" w:tplc="B5448A12" w:tentative="1">
      <w:start w:val="1"/>
      <w:numFmt w:val="lowerLetter"/>
      <w:lvlText w:val="%7."/>
      <w:lvlJc w:val="left"/>
      <w:pPr>
        <w:tabs>
          <w:tab w:val="num" w:pos="5040"/>
        </w:tabs>
        <w:ind w:left="5040" w:hanging="360"/>
      </w:pPr>
    </w:lvl>
    <w:lvl w:ilvl="7" w:tplc="68003A34" w:tentative="1">
      <w:start w:val="1"/>
      <w:numFmt w:val="lowerLetter"/>
      <w:lvlText w:val="%8."/>
      <w:lvlJc w:val="left"/>
      <w:pPr>
        <w:tabs>
          <w:tab w:val="num" w:pos="5760"/>
        </w:tabs>
        <w:ind w:left="5760" w:hanging="360"/>
      </w:pPr>
    </w:lvl>
    <w:lvl w:ilvl="8" w:tplc="424E342C" w:tentative="1">
      <w:start w:val="1"/>
      <w:numFmt w:val="lowerLetter"/>
      <w:lvlText w:val="%9."/>
      <w:lvlJc w:val="left"/>
      <w:pPr>
        <w:tabs>
          <w:tab w:val="num" w:pos="6480"/>
        </w:tabs>
        <w:ind w:left="6480" w:hanging="360"/>
      </w:pPr>
    </w:lvl>
  </w:abstractNum>
  <w:abstractNum w:abstractNumId="40" w15:restartNumberingAfterBreak="0">
    <w:nsid w:val="37130EE3"/>
    <w:multiLevelType w:val="hybridMultilevel"/>
    <w:tmpl w:val="BEBCE29C"/>
    <w:lvl w:ilvl="0" w:tplc="27AA19A8">
      <w:start w:val="1"/>
      <w:numFmt w:val="bullet"/>
      <w:lvlText w:val="➜"/>
      <w:lvlJc w:val="left"/>
      <w:pPr>
        <w:tabs>
          <w:tab w:val="num" w:pos="720"/>
        </w:tabs>
        <w:ind w:left="720" w:hanging="360"/>
      </w:pPr>
      <w:rPr>
        <w:rFonts w:ascii="Segoe UI Symbol" w:hAnsi="Segoe UI Symbol" w:hint="default"/>
      </w:rPr>
    </w:lvl>
    <w:lvl w:ilvl="1" w:tplc="B1F4615C" w:tentative="1">
      <w:start w:val="1"/>
      <w:numFmt w:val="bullet"/>
      <w:lvlText w:val="➜"/>
      <w:lvlJc w:val="left"/>
      <w:pPr>
        <w:tabs>
          <w:tab w:val="num" w:pos="1440"/>
        </w:tabs>
        <w:ind w:left="1440" w:hanging="360"/>
      </w:pPr>
      <w:rPr>
        <w:rFonts w:ascii="Segoe UI Symbol" w:hAnsi="Segoe UI Symbol" w:hint="default"/>
      </w:rPr>
    </w:lvl>
    <w:lvl w:ilvl="2" w:tplc="6E6C9318" w:tentative="1">
      <w:start w:val="1"/>
      <w:numFmt w:val="bullet"/>
      <w:lvlText w:val="➜"/>
      <w:lvlJc w:val="left"/>
      <w:pPr>
        <w:tabs>
          <w:tab w:val="num" w:pos="2160"/>
        </w:tabs>
        <w:ind w:left="2160" w:hanging="360"/>
      </w:pPr>
      <w:rPr>
        <w:rFonts w:ascii="Segoe UI Symbol" w:hAnsi="Segoe UI Symbol" w:hint="default"/>
      </w:rPr>
    </w:lvl>
    <w:lvl w:ilvl="3" w:tplc="867A8254" w:tentative="1">
      <w:start w:val="1"/>
      <w:numFmt w:val="bullet"/>
      <w:lvlText w:val="➜"/>
      <w:lvlJc w:val="left"/>
      <w:pPr>
        <w:tabs>
          <w:tab w:val="num" w:pos="2880"/>
        </w:tabs>
        <w:ind w:left="2880" w:hanging="360"/>
      </w:pPr>
      <w:rPr>
        <w:rFonts w:ascii="Segoe UI Symbol" w:hAnsi="Segoe UI Symbol" w:hint="default"/>
      </w:rPr>
    </w:lvl>
    <w:lvl w:ilvl="4" w:tplc="4A1A27C2" w:tentative="1">
      <w:start w:val="1"/>
      <w:numFmt w:val="bullet"/>
      <w:lvlText w:val="➜"/>
      <w:lvlJc w:val="left"/>
      <w:pPr>
        <w:tabs>
          <w:tab w:val="num" w:pos="3600"/>
        </w:tabs>
        <w:ind w:left="3600" w:hanging="360"/>
      </w:pPr>
      <w:rPr>
        <w:rFonts w:ascii="Segoe UI Symbol" w:hAnsi="Segoe UI Symbol" w:hint="default"/>
      </w:rPr>
    </w:lvl>
    <w:lvl w:ilvl="5" w:tplc="A4BA0614" w:tentative="1">
      <w:start w:val="1"/>
      <w:numFmt w:val="bullet"/>
      <w:lvlText w:val="➜"/>
      <w:lvlJc w:val="left"/>
      <w:pPr>
        <w:tabs>
          <w:tab w:val="num" w:pos="4320"/>
        </w:tabs>
        <w:ind w:left="4320" w:hanging="360"/>
      </w:pPr>
      <w:rPr>
        <w:rFonts w:ascii="Segoe UI Symbol" w:hAnsi="Segoe UI Symbol" w:hint="default"/>
      </w:rPr>
    </w:lvl>
    <w:lvl w:ilvl="6" w:tplc="709A595C" w:tentative="1">
      <w:start w:val="1"/>
      <w:numFmt w:val="bullet"/>
      <w:lvlText w:val="➜"/>
      <w:lvlJc w:val="left"/>
      <w:pPr>
        <w:tabs>
          <w:tab w:val="num" w:pos="5040"/>
        </w:tabs>
        <w:ind w:left="5040" w:hanging="360"/>
      </w:pPr>
      <w:rPr>
        <w:rFonts w:ascii="Segoe UI Symbol" w:hAnsi="Segoe UI Symbol" w:hint="default"/>
      </w:rPr>
    </w:lvl>
    <w:lvl w:ilvl="7" w:tplc="B5004E86" w:tentative="1">
      <w:start w:val="1"/>
      <w:numFmt w:val="bullet"/>
      <w:lvlText w:val="➜"/>
      <w:lvlJc w:val="left"/>
      <w:pPr>
        <w:tabs>
          <w:tab w:val="num" w:pos="5760"/>
        </w:tabs>
        <w:ind w:left="5760" w:hanging="360"/>
      </w:pPr>
      <w:rPr>
        <w:rFonts w:ascii="Segoe UI Symbol" w:hAnsi="Segoe UI Symbol" w:hint="default"/>
      </w:rPr>
    </w:lvl>
    <w:lvl w:ilvl="8" w:tplc="BA1AE96E" w:tentative="1">
      <w:start w:val="1"/>
      <w:numFmt w:val="bullet"/>
      <w:lvlText w:val="➜"/>
      <w:lvlJc w:val="left"/>
      <w:pPr>
        <w:tabs>
          <w:tab w:val="num" w:pos="6480"/>
        </w:tabs>
        <w:ind w:left="6480" w:hanging="360"/>
      </w:pPr>
      <w:rPr>
        <w:rFonts w:ascii="Segoe UI Symbol" w:hAnsi="Segoe UI Symbol" w:hint="default"/>
      </w:rPr>
    </w:lvl>
  </w:abstractNum>
  <w:abstractNum w:abstractNumId="41" w15:restartNumberingAfterBreak="0">
    <w:nsid w:val="39594221"/>
    <w:multiLevelType w:val="hybridMultilevel"/>
    <w:tmpl w:val="7DD86F04"/>
    <w:lvl w:ilvl="0" w:tplc="8048DC6A">
      <w:start w:val="1"/>
      <w:numFmt w:val="bullet"/>
      <w:lvlText w:val="§"/>
      <w:lvlJc w:val="left"/>
      <w:pPr>
        <w:tabs>
          <w:tab w:val="num" w:pos="720"/>
        </w:tabs>
        <w:ind w:left="720" w:hanging="360"/>
      </w:pPr>
      <w:rPr>
        <w:rFonts w:ascii="Wingdings" w:hAnsi="Wingdings" w:hint="default"/>
      </w:rPr>
    </w:lvl>
    <w:lvl w:ilvl="1" w:tplc="8CB0D884" w:tentative="1">
      <w:start w:val="1"/>
      <w:numFmt w:val="bullet"/>
      <w:lvlText w:val="§"/>
      <w:lvlJc w:val="left"/>
      <w:pPr>
        <w:tabs>
          <w:tab w:val="num" w:pos="1440"/>
        </w:tabs>
        <w:ind w:left="1440" w:hanging="360"/>
      </w:pPr>
      <w:rPr>
        <w:rFonts w:ascii="Wingdings" w:hAnsi="Wingdings" w:hint="default"/>
      </w:rPr>
    </w:lvl>
    <w:lvl w:ilvl="2" w:tplc="F64665C2" w:tentative="1">
      <w:start w:val="1"/>
      <w:numFmt w:val="bullet"/>
      <w:lvlText w:val="§"/>
      <w:lvlJc w:val="left"/>
      <w:pPr>
        <w:tabs>
          <w:tab w:val="num" w:pos="2160"/>
        </w:tabs>
        <w:ind w:left="2160" w:hanging="360"/>
      </w:pPr>
      <w:rPr>
        <w:rFonts w:ascii="Wingdings" w:hAnsi="Wingdings" w:hint="default"/>
      </w:rPr>
    </w:lvl>
    <w:lvl w:ilvl="3" w:tplc="24622F00" w:tentative="1">
      <w:start w:val="1"/>
      <w:numFmt w:val="bullet"/>
      <w:lvlText w:val="§"/>
      <w:lvlJc w:val="left"/>
      <w:pPr>
        <w:tabs>
          <w:tab w:val="num" w:pos="2880"/>
        </w:tabs>
        <w:ind w:left="2880" w:hanging="360"/>
      </w:pPr>
      <w:rPr>
        <w:rFonts w:ascii="Wingdings" w:hAnsi="Wingdings" w:hint="default"/>
      </w:rPr>
    </w:lvl>
    <w:lvl w:ilvl="4" w:tplc="5756E852" w:tentative="1">
      <w:start w:val="1"/>
      <w:numFmt w:val="bullet"/>
      <w:lvlText w:val="§"/>
      <w:lvlJc w:val="left"/>
      <w:pPr>
        <w:tabs>
          <w:tab w:val="num" w:pos="3600"/>
        </w:tabs>
        <w:ind w:left="3600" w:hanging="360"/>
      </w:pPr>
      <w:rPr>
        <w:rFonts w:ascii="Wingdings" w:hAnsi="Wingdings" w:hint="default"/>
      </w:rPr>
    </w:lvl>
    <w:lvl w:ilvl="5" w:tplc="0F3E33C0" w:tentative="1">
      <w:start w:val="1"/>
      <w:numFmt w:val="bullet"/>
      <w:lvlText w:val="§"/>
      <w:lvlJc w:val="left"/>
      <w:pPr>
        <w:tabs>
          <w:tab w:val="num" w:pos="4320"/>
        </w:tabs>
        <w:ind w:left="4320" w:hanging="360"/>
      </w:pPr>
      <w:rPr>
        <w:rFonts w:ascii="Wingdings" w:hAnsi="Wingdings" w:hint="default"/>
      </w:rPr>
    </w:lvl>
    <w:lvl w:ilvl="6" w:tplc="B5201064" w:tentative="1">
      <w:start w:val="1"/>
      <w:numFmt w:val="bullet"/>
      <w:lvlText w:val="§"/>
      <w:lvlJc w:val="left"/>
      <w:pPr>
        <w:tabs>
          <w:tab w:val="num" w:pos="5040"/>
        </w:tabs>
        <w:ind w:left="5040" w:hanging="360"/>
      </w:pPr>
      <w:rPr>
        <w:rFonts w:ascii="Wingdings" w:hAnsi="Wingdings" w:hint="default"/>
      </w:rPr>
    </w:lvl>
    <w:lvl w:ilvl="7" w:tplc="129C3DE2" w:tentative="1">
      <w:start w:val="1"/>
      <w:numFmt w:val="bullet"/>
      <w:lvlText w:val="§"/>
      <w:lvlJc w:val="left"/>
      <w:pPr>
        <w:tabs>
          <w:tab w:val="num" w:pos="5760"/>
        </w:tabs>
        <w:ind w:left="5760" w:hanging="360"/>
      </w:pPr>
      <w:rPr>
        <w:rFonts w:ascii="Wingdings" w:hAnsi="Wingdings" w:hint="default"/>
      </w:rPr>
    </w:lvl>
    <w:lvl w:ilvl="8" w:tplc="53F68A6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365C83"/>
    <w:multiLevelType w:val="hybridMultilevel"/>
    <w:tmpl w:val="BB681AC8"/>
    <w:lvl w:ilvl="0" w:tplc="D3667CEE">
      <w:start w:val="1"/>
      <w:numFmt w:val="bullet"/>
      <w:lvlText w:val="§"/>
      <w:lvlJc w:val="left"/>
      <w:pPr>
        <w:tabs>
          <w:tab w:val="num" w:pos="720"/>
        </w:tabs>
        <w:ind w:left="720" w:hanging="360"/>
      </w:pPr>
      <w:rPr>
        <w:rFonts w:ascii="Wingdings" w:hAnsi="Wingdings" w:hint="default"/>
      </w:rPr>
    </w:lvl>
    <w:lvl w:ilvl="1" w:tplc="1D361AE0">
      <w:start w:val="1"/>
      <w:numFmt w:val="bullet"/>
      <w:lvlText w:val="§"/>
      <w:lvlJc w:val="left"/>
      <w:pPr>
        <w:tabs>
          <w:tab w:val="num" w:pos="1440"/>
        </w:tabs>
        <w:ind w:left="1440" w:hanging="360"/>
      </w:pPr>
      <w:rPr>
        <w:rFonts w:ascii="Wingdings" w:hAnsi="Wingdings" w:hint="default"/>
      </w:rPr>
    </w:lvl>
    <w:lvl w:ilvl="2" w:tplc="80F4A0A2" w:tentative="1">
      <w:start w:val="1"/>
      <w:numFmt w:val="bullet"/>
      <w:lvlText w:val="§"/>
      <w:lvlJc w:val="left"/>
      <w:pPr>
        <w:tabs>
          <w:tab w:val="num" w:pos="2160"/>
        </w:tabs>
        <w:ind w:left="2160" w:hanging="360"/>
      </w:pPr>
      <w:rPr>
        <w:rFonts w:ascii="Wingdings" w:hAnsi="Wingdings" w:hint="default"/>
      </w:rPr>
    </w:lvl>
    <w:lvl w:ilvl="3" w:tplc="DCF8B556" w:tentative="1">
      <w:start w:val="1"/>
      <w:numFmt w:val="bullet"/>
      <w:lvlText w:val="§"/>
      <w:lvlJc w:val="left"/>
      <w:pPr>
        <w:tabs>
          <w:tab w:val="num" w:pos="2880"/>
        </w:tabs>
        <w:ind w:left="2880" w:hanging="360"/>
      </w:pPr>
      <w:rPr>
        <w:rFonts w:ascii="Wingdings" w:hAnsi="Wingdings" w:hint="default"/>
      </w:rPr>
    </w:lvl>
    <w:lvl w:ilvl="4" w:tplc="528E7E74" w:tentative="1">
      <w:start w:val="1"/>
      <w:numFmt w:val="bullet"/>
      <w:lvlText w:val="§"/>
      <w:lvlJc w:val="left"/>
      <w:pPr>
        <w:tabs>
          <w:tab w:val="num" w:pos="3600"/>
        </w:tabs>
        <w:ind w:left="3600" w:hanging="360"/>
      </w:pPr>
      <w:rPr>
        <w:rFonts w:ascii="Wingdings" w:hAnsi="Wingdings" w:hint="default"/>
      </w:rPr>
    </w:lvl>
    <w:lvl w:ilvl="5" w:tplc="BD6ED748" w:tentative="1">
      <w:start w:val="1"/>
      <w:numFmt w:val="bullet"/>
      <w:lvlText w:val="§"/>
      <w:lvlJc w:val="left"/>
      <w:pPr>
        <w:tabs>
          <w:tab w:val="num" w:pos="4320"/>
        </w:tabs>
        <w:ind w:left="4320" w:hanging="360"/>
      </w:pPr>
      <w:rPr>
        <w:rFonts w:ascii="Wingdings" w:hAnsi="Wingdings" w:hint="default"/>
      </w:rPr>
    </w:lvl>
    <w:lvl w:ilvl="6" w:tplc="A4B08F5C" w:tentative="1">
      <w:start w:val="1"/>
      <w:numFmt w:val="bullet"/>
      <w:lvlText w:val="§"/>
      <w:lvlJc w:val="left"/>
      <w:pPr>
        <w:tabs>
          <w:tab w:val="num" w:pos="5040"/>
        </w:tabs>
        <w:ind w:left="5040" w:hanging="360"/>
      </w:pPr>
      <w:rPr>
        <w:rFonts w:ascii="Wingdings" w:hAnsi="Wingdings" w:hint="default"/>
      </w:rPr>
    </w:lvl>
    <w:lvl w:ilvl="7" w:tplc="2092FBB2" w:tentative="1">
      <w:start w:val="1"/>
      <w:numFmt w:val="bullet"/>
      <w:lvlText w:val="§"/>
      <w:lvlJc w:val="left"/>
      <w:pPr>
        <w:tabs>
          <w:tab w:val="num" w:pos="5760"/>
        </w:tabs>
        <w:ind w:left="5760" w:hanging="360"/>
      </w:pPr>
      <w:rPr>
        <w:rFonts w:ascii="Wingdings" w:hAnsi="Wingdings" w:hint="default"/>
      </w:rPr>
    </w:lvl>
    <w:lvl w:ilvl="8" w:tplc="7F683E7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072DAD"/>
    <w:multiLevelType w:val="multilevel"/>
    <w:tmpl w:val="F91A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655BCB"/>
    <w:multiLevelType w:val="multilevel"/>
    <w:tmpl w:val="6FB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3A2DE3"/>
    <w:multiLevelType w:val="hybridMultilevel"/>
    <w:tmpl w:val="35FA4948"/>
    <w:lvl w:ilvl="0" w:tplc="DD661240">
      <w:start w:val="1"/>
      <w:numFmt w:val="lowerLetter"/>
      <w:lvlText w:val="%1."/>
      <w:lvlJc w:val="left"/>
      <w:pPr>
        <w:tabs>
          <w:tab w:val="num" w:pos="720"/>
        </w:tabs>
        <w:ind w:left="720" w:hanging="360"/>
      </w:pPr>
    </w:lvl>
    <w:lvl w:ilvl="1" w:tplc="7F00B97A" w:tentative="1">
      <w:start w:val="1"/>
      <w:numFmt w:val="lowerLetter"/>
      <w:lvlText w:val="%2."/>
      <w:lvlJc w:val="left"/>
      <w:pPr>
        <w:tabs>
          <w:tab w:val="num" w:pos="1440"/>
        </w:tabs>
        <w:ind w:left="1440" w:hanging="360"/>
      </w:pPr>
    </w:lvl>
    <w:lvl w:ilvl="2" w:tplc="01905594" w:tentative="1">
      <w:start w:val="1"/>
      <w:numFmt w:val="lowerLetter"/>
      <w:lvlText w:val="%3."/>
      <w:lvlJc w:val="left"/>
      <w:pPr>
        <w:tabs>
          <w:tab w:val="num" w:pos="2160"/>
        </w:tabs>
        <w:ind w:left="2160" w:hanging="360"/>
      </w:pPr>
    </w:lvl>
    <w:lvl w:ilvl="3" w:tplc="8B608AB0" w:tentative="1">
      <w:start w:val="1"/>
      <w:numFmt w:val="lowerLetter"/>
      <w:lvlText w:val="%4."/>
      <w:lvlJc w:val="left"/>
      <w:pPr>
        <w:tabs>
          <w:tab w:val="num" w:pos="2880"/>
        </w:tabs>
        <w:ind w:left="2880" w:hanging="360"/>
      </w:pPr>
    </w:lvl>
    <w:lvl w:ilvl="4" w:tplc="28C6A1A4" w:tentative="1">
      <w:start w:val="1"/>
      <w:numFmt w:val="lowerLetter"/>
      <w:lvlText w:val="%5."/>
      <w:lvlJc w:val="left"/>
      <w:pPr>
        <w:tabs>
          <w:tab w:val="num" w:pos="3600"/>
        </w:tabs>
        <w:ind w:left="3600" w:hanging="360"/>
      </w:pPr>
    </w:lvl>
    <w:lvl w:ilvl="5" w:tplc="9CF028E6" w:tentative="1">
      <w:start w:val="1"/>
      <w:numFmt w:val="lowerLetter"/>
      <w:lvlText w:val="%6."/>
      <w:lvlJc w:val="left"/>
      <w:pPr>
        <w:tabs>
          <w:tab w:val="num" w:pos="4320"/>
        </w:tabs>
        <w:ind w:left="4320" w:hanging="360"/>
      </w:pPr>
    </w:lvl>
    <w:lvl w:ilvl="6" w:tplc="6DDC238E" w:tentative="1">
      <w:start w:val="1"/>
      <w:numFmt w:val="lowerLetter"/>
      <w:lvlText w:val="%7."/>
      <w:lvlJc w:val="left"/>
      <w:pPr>
        <w:tabs>
          <w:tab w:val="num" w:pos="5040"/>
        </w:tabs>
        <w:ind w:left="5040" w:hanging="360"/>
      </w:pPr>
    </w:lvl>
    <w:lvl w:ilvl="7" w:tplc="88C22630" w:tentative="1">
      <w:start w:val="1"/>
      <w:numFmt w:val="lowerLetter"/>
      <w:lvlText w:val="%8."/>
      <w:lvlJc w:val="left"/>
      <w:pPr>
        <w:tabs>
          <w:tab w:val="num" w:pos="5760"/>
        </w:tabs>
        <w:ind w:left="5760" w:hanging="360"/>
      </w:pPr>
    </w:lvl>
    <w:lvl w:ilvl="8" w:tplc="67E89320" w:tentative="1">
      <w:start w:val="1"/>
      <w:numFmt w:val="lowerLetter"/>
      <w:lvlText w:val="%9."/>
      <w:lvlJc w:val="left"/>
      <w:pPr>
        <w:tabs>
          <w:tab w:val="num" w:pos="6480"/>
        </w:tabs>
        <w:ind w:left="6480" w:hanging="360"/>
      </w:pPr>
    </w:lvl>
  </w:abstractNum>
  <w:abstractNum w:abstractNumId="46" w15:restartNumberingAfterBreak="0">
    <w:nsid w:val="3F804ECA"/>
    <w:multiLevelType w:val="hybridMultilevel"/>
    <w:tmpl w:val="B57035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4467BBA"/>
    <w:multiLevelType w:val="hybridMultilevel"/>
    <w:tmpl w:val="E7BA7288"/>
    <w:lvl w:ilvl="0" w:tplc="50E4B7A0">
      <w:start w:val="1"/>
      <w:numFmt w:val="decimal"/>
      <w:lvlText w:val="%1."/>
      <w:lvlJc w:val="left"/>
      <w:pPr>
        <w:tabs>
          <w:tab w:val="num" w:pos="720"/>
        </w:tabs>
        <w:ind w:left="720" w:hanging="360"/>
      </w:pPr>
    </w:lvl>
    <w:lvl w:ilvl="1" w:tplc="193EBA8C" w:tentative="1">
      <w:start w:val="1"/>
      <w:numFmt w:val="decimal"/>
      <w:lvlText w:val="%2."/>
      <w:lvlJc w:val="left"/>
      <w:pPr>
        <w:tabs>
          <w:tab w:val="num" w:pos="1440"/>
        </w:tabs>
        <w:ind w:left="1440" w:hanging="360"/>
      </w:pPr>
    </w:lvl>
    <w:lvl w:ilvl="2" w:tplc="27EE5192" w:tentative="1">
      <w:start w:val="1"/>
      <w:numFmt w:val="decimal"/>
      <w:lvlText w:val="%3."/>
      <w:lvlJc w:val="left"/>
      <w:pPr>
        <w:tabs>
          <w:tab w:val="num" w:pos="2160"/>
        </w:tabs>
        <w:ind w:left="2160" w:hanging="360"/>
      </w:pPr>
    </w:lvl>
    <w:lvl w:ilvl="3" w:tplc="D2BAD890" w:tentative="1">
      <w:start w:val="1"/>
      <w:numFmt w:val="decimal"/>
      <w:lvlText w:val="%4."/>
      <w:lvlJc w:val="left"/>
      <w:pPr>
        <w:tabs>
          <w:tab w:val="num" w:pos="2880"/>
        </w:tabs>
        <w:ind w:left="2880" w:hanging="360"/>
      </w:pPr>
    </w:lvl>
    <w:lvl w:ilvl="4" w:tplc="BDA60588" w:tentative="1">
      <w:start w:val="1"/>
      <w:numFmt w:val="decimal"/>
      <w:lvlText w:val="%5."/>
      <w:lvlJc w:val="left"/>
      <w:pPr>
        <w:tabs>
          <w:tab w:val="num" w:pos="3600"/>
        </w:tabs>
        <w:ind w:left="3600" w:hanging="360"/>
      </w:pPr>
    </w:lvl>
    <w:lvl w:ilvl="5" w:tplc="89EA5EC2" w:tentative="1">
      <w:start w:val="1"/>
      <w:numFmt w:val="decimal"/>
      <w:lvlText w:val="%6."/>
      <w:lvlJc w:val="left"/>
      <w:pPr>
        <w:tabs>
          <w:tab w:val="num" w:pos="4320"/>
        </w:tabs>
        <w:ind w:left="4320" w:hanging="360"/>
      </w:pPr>
    </w:lvl>
    <w:lvl w:ilvl="6" w:tplc="A9D871A0" w:tentative="1">
      <w:start w:val="1"/>
      <w:numFmt w:val="decimal"/>
      <w:lvlText w:val="%7."/>
      <w:lvlJc w:val="left"/>
      <w:pPr>
        <w:tabs>
          <w:tab w:val="num" w:pos="5040"/>
        </w:tabs>
        <w:ind w:left="5040" w:hanging="360"/>
      </w:pPr>
    </w:lvl>
    <w:lvl w:ilvl="7" w:tplc="9E025758" w:tentative="1">
      <w:start w:val="1"/>
      <w:numFmt w:val="decimal"/>
      <w:lvlText w:val="%8."/>
      <w:lvlJc w:val="left"/>
      <w:pPr>
        <w:tabs>
          <w:tab w:val="num" w:pos="5760"/>
        </w:tabs>
        <w:ind w:left="5760" w:hanging="360"/>
      </w:pPr>
    </w:lvl>
    <w:lvl w:ilvl="8" w:tplc="4D88E3F8" w:tentative="1">
      <w:start w:val="1"/>
      <w:numFmt w:val="decimal"/>
      <w:lvlText w:val="%9."/>
      <w:lvlJc w:val="left"/>
      <w:pPr>
        <w:tabs>
          <w:tab w:val="num" w:pos="6480"/>
        </w:tabs>
        <w:ind w:left="6480" w:hanging="360"/>
      </w:pPr>
    </w:lvl>
  </w:abstractNum>
  <w:abstractNum w:abstractNumId="48" w15:restartNumberingAfterBreak="0">
    <w:nsid w:val="4B6A64E6"/>
    <w:multiLevelType w:val="multilevel"/>
    <w:tmpl w:val="3298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130D37"/>
    <w:multiLevelType w:val="hybridMultilevel"/>
    <w:tmpl w:val="0BC851A4"/>
    <w:lvl w:ilvl="0" w:tplc="5950B1F0">
      <w:start w:val="1"/>
      <w:numFmt w:val="decimal"/>
      <w:lvlText w:val="%1."/>
      <w:lvlJc w:val="left"/>
      <w:pPr>
        <w:tabs>
          <w:tab w:val="num" w:pos="720"/>
        </w:tabs>
        <w:ind w:left="720" w:hanging="360"/>
      </w:pPr>
    </w:lvl>
    <w:lvl w:ilvl="1" w:tplc="F0582A86" w:tentative="1">
      <w:start w:val="1"/>
      <w:numFmt w:val="decimal"/>
      <w:lvlText w:val="%2."/>
      <w:lvlJc w:val="left"/>
      <w:pPr>
        <w:tabs>
          <w:tab w:val="num" w:pos="1440"/>
        </w:tabs>
        <w:ind w:left="1440" w:hanging="360"/>
      </w:pPr>
    </w:lvl>
    <w:lvl w:ilvl="2" w:tplc="C6EE46CC" w:tentative="1">
      <w:start w:val="1"/>
      <w:numFmt w:val="decimal"/>
      <w:lvlText w:val="%3."/>
      <w:lvlJc w:val="left"/>
      <w:pPr>
        <w:tabs>
          <w:tab w:val="num" w:pos="2160"/>
        </w:tabs>
        <w:ind w:left="2160" w:hanging="360"/>
      </w:pPr>
    </w:lvl>
    <w:lvl w:ilvl="3" w:tplc="757EF87C" w:tentative="1">
      <w:start w:val="1"/>
      <w:numFmt w:val="decimal"/>
      <w:lvlText w:val="%4."/>
      <w:lvlJc w:val="left"/>
      <w:pPr>
        <w:tabs>
          <w:tab w:val="num" w:pos="2880"/>
        </w:tabs>
        <w:ind w:left="2880" w:hanging="360"/>
      </w:pPr>
    </w:lvl>
    <w:lvl w:ilvl="4" w:tplc="3B5EF684" w:tentative="1">
      <w:start w:val="1"/>
      <w:numFmt w:val="decimal"/>
      <w:lvlText w:val="%5."/>
      <w:lvlJc w:val="left"/>
      <w:pPr>
        <w:tabs>
          <w:tab w:val="num" w:pos="3600"/>
        </w:tabs>
        <w:ind w:left="3600" w:hanging="360"/>
      </w:pPr>
    </w:lvl>
    <w:lvl w:ilvl="5" w:tplc="C2E8DFAC" w:tentative="1">
      <w:start w:val="1"/>
      <w:numFmt w:val="decimal"/>
      <w:lvlText w:val="%6."/>
      <w:lvlJc w:val="left"/>
      <w:pPr>
        <w:tabs>
          <w:tab w:val="num" w:pos="4320"/>
        </w:tabs>
        <w:ind w:left="4320" w:hanging="360"/>
      </w:pPr>
    </w:lvl>
    <w:lvl w:ilvl="6" w:tplc="7A102886" w:tentative="1">
      <w:start w:val="1"/>
      <w:numFmt w:val="decimal"/>
      <w:lvlText w:val="%7."/>
      <w:lvlJc w:val="left"/>
      <w:pPr>
        <w:tabs>
          <w:tab w:val="num" w:pos="5040"/>
        </w:tabs>
        <w:ind w:left="5040" w:hanging="360"/>
      </w:pPr>
    </w:lvl>
    <w:lvl w:ilvl="7" w:tplc="F878D778" w:tentative="1">
      <w:start w:val="1"/>
      <w:numFmt w:val="decimal"/>
      <w:lvlText w:val="%8."/>
      <w:lvlJc w:val="left"/>
      <w:pPr>
        <w:tabs>
          <w:tab w:val="num" w:pos="5760"/>
        </w:tabs>
        <w:ind w:left="5760" w:hanging="360"/>
      </w:pPr>
    </w:lvl>
    <w:lvl w:ilvl="8" w:tplc="B40A5EE0" w:tentative="1">
      <w:start w:val="1"/>
      <w:numFmt w:val="decimal"/>
      <w:lvlText w:val="%9."/>
      <w:lvlJc w:val="left"/>
      <w:pPr>
        <w:tabs>
          <w:tab w:val="num" w:pos="6480"/>
        </w:tabs>
        <w:ind w:left="6480" w:hanging="360"/>
      </w:pPr>
    </w:lvl>
  </w:abstractNum>
  <w:abstractNum w:abstractNumId="50" w15:restartNumberingAfterBreak="0">
    <w:nsid w:val="4E0E3732"/>
    <w:multiLevelType w:val="hybridMultilevel"/>
    <w:tmpl w:val="AF68B4C8"/>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1" w15:restartNumberingAfterBreak="0">
    <w:nsid w:val="4EBA7962"/>
    <w:multiLevelType w:val="multilevel"/>
    <w:tmpl w:val="E3D0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963E6C"/>
    <w:multiLevelType w:val="multilevel"/>
    <w:tmpl w:val="CCB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2F48F8"/>
    <w:multiLevelType w:val="hybridMultilevel"/>
    <w:tmpl w:val="116EF276"/>
    <w:lvl w:ilvl="0" w:tplc="536A7826">
      <w:start w:val="1"/>
      <w:numFmt w:val="lowerLetter"/>
      <w:lvlText w:val="%1."/>
      <w:lvlJc w:val="left"/>
      <w:pPr>
        <w:tabs>
          <w:tab w:val="num" w:pos="720"/>
        </w:tabs>
        <w:ind w:left="720" w:hanging="360"/>
      </w:pPr>
    </w:lvl>
    <w:lvl w:ilvl="1" w:tplc="C64614BE" w:tentative="1">
      <w:start w:val="1"/>
      <w:numFmt w:val="lowerLetter"/>
      <w:lvlText w:val="%2."/>
      <w:lvlJc w:val="left"/>
      <w:pPr>
        <w:tabs>
          <w:tab w:val="num" w:pos="1440"/>
        </w:tabs>
        <w:ind w:left="1440" w:hanging="360"/>
      </w:pPr>
    </w:lvl>
    <w:lvl w:ilvl="2" w:tplc="FB464FF8" w:tentative="1">
      <w:start w:val="1"/>
      <w:numFmt w:val="lowerLetter"/>
      <w:lvlText w:val="%3."/>
      <w:lvlJc w:val="left"/>
      <w:pPr>
        <w:tabs>
          <w:tab w:val="num" w:pos="2160"/>
        </w:tabs>
        <w:ind w:left="2160" w:hanging="360"/>
      </w:pPr>
    </w:lvl>
    <w:lvl w:ilvl="3" w:tplc="518E0E96" w:tentative="1">
      <w:start w:val="1"/>
      <w:numFmt w:val="lowerLetter"/>
      <w:lvlText w:val="%4."/>
      <w:lvlJc w:val="left"/>
      <w:pPr>
        <w:tabs>
          <w:tab w:val="num" w:pos="2880"/>
        </w:tabs>
        <w:ind w:left="2880" w:hanging="360"/>
      </w:pPr>
    </w:lvl>
    <w:lvl w:ilvl="4" w:tplc="E618AFBA" w:tentative="1">
      <w:start w:val="1"/>
      <w:numFmt w:val="lowerLetter"/>
      <w:lvlText w:val="%5."/>
      <w:lvlJc w:val="left"/>
      <w:pPr>
        <w:tabs>
          <w:tab w:val="num" w:pos="3600"/>
        </w:tabs>
        <w:ind w:left="3600" w:hanging="360"/>
      </w:pPr>
    </w:lvl>
    <w:lvl w:ilvl="5" w:tplc="E4DC9198" w:tentative="1">
      <w:start w:val="1"/>
      <w:numFmt w:val="lowerLetter"/>
      <w:lvlText w:val="%6."/>
      <w:lvlJc w:val="left"/>
      <w:pPr>
        <w:tabs>
          <w:tab w:val="num" w:pos="4320"/>
        </w:tabs>
        <w:ind w:left="4320" w:hanging="360"/>
      </w:pPr>
    </w:lvl>
    <w:lvl w:ilvl="6" w:tplc="0F382882" w:tentative="1">
      <w:start w:val="1"/>
      <w:numFmt w:val="lowerLetter"/>
      <w:lvlText w:val="%7."/>
      <w:lvlJc w:val="left"/>
      <w:pPr>
        <w:tabs>
          <w:tab w:val="num" w:pos="5040"/>
        </w:tabs>
        <w:ind w:left="5040" w:hanging="360"/>
      </w:pPr>
    </w:lvl>
    <w:lvl w:ilvl="7" w:tplc="4E64A85C" w:tentative="1">
      <w:start w:val="1"/>
      <w:numFmt w:val="lowerLetter"/>
      <w:lvlText w:val="%8."/>
      <w:lvlJc w:val="left"/>
      <w:pPr>
        <w:tabs>
          <w:tab w:val="num" w:pos="5760"/>
        </w:tabs>
        <w:ind w:left="5760" w:hanging="360"/>
      </w:pPr>
    </w:lvl>
    <w:lvl w:ilvl="8" w:tplc="4996777A" w:tentative="1">
      <w:start w:val="1"/>
      <w:numFmt w:val="lowerLetter"/>
      <w:lvlText w:val="%9."/>
      <w:lvlJc w:val="left"/>
      <w:pPr>
        <w:tabs>
          <w:tab w:val="num" w:pos="6480"/>
        </w:tabs>
        <w:ind w:left="6480" w:hanging="360"/>
      </w:pPr>
    </w:lvl>
  </w:abstractNum>
  <w:abstractNum w:abstractNumId="54" w15:restartNumberingAfterBreak="0">
    <w:nsid w:val="514922C4"/>
    <w:multiLevelType w:val="hybridMultilevel"/>
    <w:tmpl w:val="0BC851A4"/>
    <w:lvl w:ilvl="0" w:tplc="DC02CEF0">
      <w:start w:val="1"/>
      <w:numFmt w:val="decimal"/>
      <w:lvlText w:val="%1."/>
      <w:lvlJc w:val="left"/>
      <w:pPr>
        <w:tabs>
          <w:tab w:val="num" w:pos="720"/>
        </w:tabs>
        <w:ind w:left="720" w:hanging="360"/>
      </w:pPr>
    </w:lvl>
    <w:lvl w:ilvl="1" w:tplc="6824A838" w:tentative="1">
      <w:start w:val="1"/>
      <w:numFmt w:val="decimal"/>
      <w:lvlText w:val="%2."/>
      <w:lvlJc w:val="left"/>
      <w:pPr>
        <w:tabs>
          <w:tab w:val="num" w:pos="1440"/>
        </w:tabs>
        <w:ind w:left="1440" w:hanging="360"/>
      </w:pPr>
    </w:lvl>
    <w:lvl w:ilvl="2" w:tplc="10A01E0C">
      <w:numFmt w:val="bullet"/>
      <w:lvlText w:val="o"/>
      <w:lvlJc w:val="left"/>
      <w:pPr>
        <w:tabs>
          <w:tab w:val="num" w:pos="2160"/>
        </w:tabs>
        <w:ind w:left="2160" w:hanging="360"/>
      </w:pPr>
      <w:rPr>
        <w:rFonts w:ascii="Courier New" w:hAnsi="Courier New" w:hint="default"/>
      </w:rPr>
    </w:lvl>
    <w:lvl w:ilvl="3" w:tplc="FA1A7140" w:tentative="1">
      <w:start w:val="1"/>
      <w:numFmt w:val="decimal"/>
      <w:lvlText w:val="%4."/>
      <w:lvlJc w:val="left"/>
      <w:pPr>
        <w:tabs>
          <w:tab w:val="num" w:pos="2880"/>
        </w:tabs>
        <w:ind w:left="2880" w:hanging="360"/>
      </w:pPr>
    </w:lvl>
    <w:lvl w:ilvl="4" w:tplc="2EF243A4" w:tentative="1">
      <w:start w:val="1"/>
      <w:numFmt w:val="decimal"/>
      <w:lvlText w:val="%5."/>
      <w:lvlJc w:val="left"/>
      <w:pPr>
        <w:tabs>
          <w:tab w:val="num" w:pos="3600"/>
        </w:tabs>
        <w:ind w:left="3600" w:hanging="360"/>
      </w:pPr>
    </w:lvl>
    <w:lvl w:ilvl="5" w:tplc="4E407104" w:tentative="1">
      <w:start w:val="1"/>
      <w:numFmt w:val="decimal"/>
      <w:lvlText w:val="%6."/>
      <w:lvlJc w:val="left"/>
      <w:pPr>
        <w:tabs>
          <w:tab w:val="num" w:pos="4320"/>
        </w:tabs>
        <w:ind w:left="4320" w:hanging="360"/>
      </w:pPr>
    </w:lvl>
    <w:lvl w:ilvl="6" w:tplc="46CECDFA" w:tentative="1">
      <w:start w:val="1"/>
      <w:numFmt w:val="decimal"/>
      <w:lvlText w:val="%7."/>
      <w:lvlJc w:val="left"/>
      <w:pPr>
        <w:tabs>
          <w:tab w:val="num" w:pos="5040"/>
        </w:tabs>
        <w:ind w:left="5040" w:hanging="360"/>
      </w:pPr>
    </w:lvl>
    <w:lvl w:ilvl="7" w:tplc="9070812A" w:tentative="1">
      <w:start w:val="1"/>
      <w:numFmt w:val="decimal"/>
      <w:lvlText w:val="%8."/>
      <w:lvlJc w:val="left"/>
      <w:pPr>
        <w:tabs>
          <w:tab w:val="num" w:pos="5760"/>
        </w:tabs>
        <w:ind w:left="5760" w:hanging="360"/>
      </w:pPr>
    </w:lvl>
    <w:lvl w:ilvl="8" w:tplc="ABCC3614" w:tentative="1">
      <w:start w:val="1"/>
      <w:numFmt w:val="decimal"/>
      <w:lvlText w:val="%9."/>
      <w:lvlJc w:val="left"/>
      <w:pPr>
        <w:tabs>
          <w:tab w:val="num" w:pos="6480"/>
        </w:tabs>
        <w:ind w:left="6480" w:hanging="360"/>
      </w:pPr>
    </w:lvl>
  </w:abstractNum>
  <w:abstractNum w:abstractNumId="55" w15:restartNumberingAfterBreak="0">
    <w:nsid w:val="523D34D0"/>
    <w:multiLevelType w:val="hybridMultilevel"/>
    <w:tmpl w:val="AC606D9A"/>
    <w:lvl w:ilvl="0" w:tplc="3104F626">
      <w:start w:val="1"/>
      <w:numFmt w:val="bullet"/>
      <w:lvlText w:val="§"/>
      <w:lvlJc w:val="left"/>
      <w:pPr>
        <w:tabs>
          <w:tab w:val="num" w:pos="720"/>
        </w:tabs>
        <w:ind w:left="720" w:hanging="360"/>
      </w:pPr>
      <w:rPr>
        <w:rFonts w:ascii="Wingdings" w:hAnsi="Wingdings" w:hint="default"/>
      </w:rPr>
    </w:lvl>
    <w:lvl w:ilvl="1" w:tplc="CF2692AC" w:tentative="1">
      <w:start w:val="1"/>
      <w:numFmt w:val="bullet"/>
      <w:lvlText w:val="§"/>
      <w:lvlJc w:val="left"/>
      <w:pPr>
        <w:tabs>
          <w:tab w:val="num" w:pos="1440"/>
        </w:tabs>
        <w:ind w:left="1440" w:hanging="360"/>
      </w:pPr>
      <w:rPr>
        <w:rFonts w:ascii="Wingdings" w:hAnsi="Wingdings" w:hint="default"/>
      </w:rPr>
    </w:lvl>
    <w:lvl w:ilvl="2" w:tplc="3EE400DC" w:tentative="1">
      <w:start w:val="1"/>
      <w:numFmt w:val="bullet"/>
      <w:lvlText w:val="§"/>
      <w:lvlJc w:val="left"/>
      <w:pPr>
        <w:tabs>
          <w:tab w:val="num" w:pos="2160"/>
        </w:tabs>
        <w:ind w:left="2160" w:hanging="360"/>
      </w:pPr>
      <w:rPr>
        <w:rFonts w:ascii="Wingdings" w:hAnsi="Wingdings" w:hint="default"/>
      </w:rPr>
    </w:lvl>
    <w:lvl w:ilvl="3" w:tplc="738C2F3A" w:tentative="1">
      <w:start w:val="1"/>
      <w:numFmt w:val="bullet"/>
      <w:lvlText w:val="§"/>
      <w:lvlJc w:val="left"/>
      <w:pPr>
        <w:tabs>
          <w:tab w:val="num" w:pos="2880"/>
        </w:tabs>
        <w:ind w:left="2880" w:hanging="360"/>
      </w:pPr>
      <w:rPr>
        <w:rFonts w:ascii="Wingdings" w:hAnsi="Wingdings" w:hint="default"/>
      </w:rPr>
    </w:lvl>
    <w:lvl w:ilvl="4" w:tplc="2924C600" w:tentative="1">
      <w:start w:val="1"/>
      <w:numFmt w:val="bullet"/>
      <w:lvlText w:val="§"/>
      <w:lvlJc w:val="left"/>
      <w:pPr>
        <w:tabs>
          <w:tab w:val="num" w:pos="3600"/>
        </w:tabs>
        <w:ind w:left="3600" w:hanging="360"/>
      </w:pPr>
      <w:rPr>
        <w:rFonts w:ascii="Wingdings" w:hAnsi="Wingdings" w:hint="default"/>
      </w:rPr>
    </w:lvl>
    <w:lvl w:ilvl="5" w:tplc="65F27A86" w:tentative="1">
      <w:start w:val="1"/>
      <w:numFmt w:val="bullet"/>
      <w:lvlText w:val="§"/>
      <w:lvlJc w:val="left"/>
      <w:pPr>
        <w:tabs>
          <w:tab w:val="num" w:pos="4320"/>
        </w:tabs>
        <w:ind w:left="4320" w:hanging="360"/>
      </w:pPr>
      <w:rPr>
        <w:rFonts w:ascii="Wingdings" w:hAnsi="Wingdings" w:hint="default"/>
      </w:rPr>
    </w:lvl>
    <w:lvl w:ilvl="6" w:tplc="07163E5A" w:tentative="1">
      <w:start w:val="1"/>
      <w:numFmt w:val="bullet"/>
      <w:lvlText w:val="§"/>
      <w:lvlJc w:val="left"/>
      <w:pPr>
        <w:tabs>
          <w:tab w:val="num" w:pos="5040"/>
        </w:tabs>
        <w:ind w:left="5040" w:hanging="360"/>
      </w:pPr>
      <w:rPr>
        <w:rFonts w:ascii="Wingdings" w:hAnsi="Wingdings" w:hint="default"/>
      </w:rPr>
    </w:lvl>
    <w:lvl w:ilvl="7" w:tplc="7CCC3886" w:tentative="1">
      <w:start w:val="1"/>
      <w:numFmt w:val="bullet"/>
      <w:lvlText w:val="§"/>
      <w:lvlJc w:val="left"/>
      <w:pPr>
        <w:tabs>
          <w:tab w:val="num" w:pos="5760"/>
        </w:tabs>
        <w:ind w:left="5760" w:hanging="360"/>
      </w:pPr>
      <w:rPr>
        <w:rFonts w:ascii="Wingdings" w:hAnsi="Wingdings" w:hint="default"/>
      </w:rPr>
    </w:lvl>
    <w:lvl w:ilvl="8" w:tplc="F2CAD18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9A5601"/>
    <w:multiLevelType w:val="hybridMultilevel"/>
    <w:tmpl w:val="3C0C10DE"/>
    <w:lvl w:ilvl="0" w:tplc="8B8CF872">
      <w:start w:val="1"/>
      <w:numFmt w:val="bullet"/>
      <w:lvlText w:val="§"/>
      <w:lvlJc w:val="left"/>
      <w:pPr>
        <w:tabs>
          <w:tab w:val="num" w:pos="720"/>
        </w:tabs>
        <w:ind w:left="720" w:hanging="360"/>
      </w:pPr>
      <w:rPr>
        <w:rFonts w:ascii="Wingdings" w:hAnsi="Wingdings" w:hint="default"/>
      </w:rPr>
    </w:lvl>
    <w:lvl w:ilvl="1" w:tplc="F942256C" w:tentative="1">
      <w:start w:val="1"/>
      <w:numFmt w:val="bullet"/>
      <w:lvlText w:val="§"/>
      <w:lvlJc w:val="left"/>
      <w:pPr>
        <w:tabs>
          <w:tab w:val="num" w:pos="1440"/>
        </w:tabs>
        <w:ind w:left="1440" w:hanging="360"/>
      </w:pPr>
      <w:rPr>
        <w:rFonts w:ascii="Wingdings" w:hAnsi="Wingdings" w:hint="default"/>
      </w:rPr>
    </w:lvl>
    <w:lvl w:ilvl="2" w:tplc="E5FED3F8" w:tentative="1">
      <w:start w:val="1"/>
      <w:numFmt w:val="bullet"/>
      <w:lvlText w:val="§"/>
      <w:lvlJc w:val="left"/>
      <w:pPr>
        <w:tabs>
          <w:tab w:val="num" w:pos="2160"/>
        </w:tabs>
        <w:ind w:left="2160" w:hanging="360"/>
      </w:pPr>
      <w:rPr>
        <w:rFonts w:ascii="Wingdings" w:hAnsi="Wingdings" w:hint="default"/>
      </w:rPr>
    </w:lvl>
    <w:lvl w:ilvl="3" w:tplc="5E4888AC" w:tentative="1">
      <w:start w:val="1"/>
      <w:numFmt w:val="bullet"/>
      <w:lvlText w:val="§"/>
      <w:lvlJc w:val="left"/>
      <w:pPr>
        <w:tabs>
          <w:tab w:val="num" w:pos="2880"/>
        </w:tabs>
        <w:ind w:left="2880" w:hanging="360"/>
      </w:pPr>
      <w:rPr>
        <w:rFonts w:ascii="Wingdings" w:hAnsi="Wingdings" w:hint="default"/>
      </w:rPr>
    </w:lvl>
    <w:lvl w:ilvl="4" w:tplc="9C862614" w:tentative="1">
      <w:start w:val="1"/>
      <w:numFmt w:val="bullet"/>
      <w:lvlText w:val="§"/>
      <w:lvlJc w:val="left"/>
      <w:pPr>
        <w:tabs>
          <w:tab w:val="num" w:pos="3600"/>
        </w:tabs>
        <w:ind w:left="3600" w:hanging="360"/>
      </w:pPr>
      <w:rPr>
        <w:rFonts w:ascii="Wingdings" w:hAnsi="Wingdings" w:hint="default"/>
      </w:rPr>
    </w:lvl>
    <w:lvl w:ilvl="5" w:tplc="1098F4CC" w:tentative="1">
      <w:start w:val="1"/>
      <w:numFmt w:val="bullet"/>
      <w:lvlText w:val="§"/>
      <w:lvlJc w:val="left"/>
      <w:pPr>
        <w:tabs>
          <w:tab w:val="num" w:pos="4320"/>
        </w:tabs>
        <w:ind w:left="4320" w:hanging="360"/>
      </w:pPr>
      <w:rPr>
        <w:rFonts w:ascii="Wingdings" w:hAnsi="Wingdings" w:hint="default"/>
      </w:rPr>
    </w:lvl>
    <w:lvl w:ilvl="6" w:tplc="C1B84E46" w:tentative="1">
      <w:start w:val="1"/>
      <w:numFmt w:val="bullet"/>
      <w:lvlText w:val="§"/>
      <w:lvlJc w:val="left"/>
      <w:pPr>
        <w:tabs>
          <w:tab w:val="num" w:pos="5040"/>
        </w:tabs>
        <w:ind w:left="5040" w:hanging="360"/>
      </w:pPr>
      <w:rPr>
        <w:rFonts w:ascii="Wingdings" w:hAnsi="Wingdings" w:hint="default"/>
      </w:rPr>
    </w:lvl>
    <w:lvl w:ilvl="7" w:tplc="2FB220F2" w:tentative="1">
      <w:start w:val="1"/>
      <w:numFmt w:val="bullet"/>
      <w:lvlText w:val="§"/>
      <w:lvlJc w:val="left"/>
      <w:pPr>
        <w:tabs>
          <w:tab w:val="num" w:pos="5760"/>
        </w:tabs>
        <w:ind w:left="5760" w:hanging="360"/>
      </w:pPr>
      <w:rPr>
        <w:rFonts w:ascii="Wingdings" w:hAnsi="Wingdings" w:hint="default"/>
      </w:rPr>
    </w:lvl>
    <w:lvl w:ilvl="8" w:tplc="42A05A0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A157BC"/>
    <w:multiLevelType w:val="multilevel"/>
    <w:tmpl w:val="42A0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2108A4"/>
    <w:multiLevelType w:val="hybridMultilevel"/>
    <w:tmpl w:val="32FC4CE8"/>
    <w:lvl w:ilvl="0" w:tplc="EEFE26E0">
      <w:start w:val="1"/>
      <w:numFmt w:val="decimal"/>
      <w:lvlText w:val="%1."/>
      <w:lvlJc w:val="left"/>
      <w:pPr>
        <w:tabs>
          <w:tab w:val="num" w:pos="720"/>
        </w:tabs>
        <w:ind w:left="720" w:hanging="360"/>
      </w:pPr>
    </w:lvl>
    <w:lvl w:ilvl="1" w:tplc="B0923F90" w:tentative="1">
      <w:start w:val="1"/>
      <w:numFmt w:val="decimal"/>
      <w:lvlText w:val="%2."/>
      <w:lvlJc w:val="left"/>
      <w:pPr>
        <w:tabs>
          <w:tab w:val="num" w:pos="1440"/>
        </w:tabs>
        <w:ind w:left="1440" w:hanging="360"/>
      </w:pPr>
    </w:lvl>
    <w:lvl w:ilvl="2" w:tplc="DAD0E662" w:tentative="1">
      <w:start w:val="1"/>
      <w:numFmt w:val="decimal"/>
      <w:lvlText w:val="%3."/>
      <w:lvlJc w:val="left"/>
      <w:pPr>
        <w:tabs>
          <w:tab w:val="num" w:pos="2160"/>
        </w:tabs>
        <w:ind w:left="2160" w:hanging="360"/>
      </w:pPr>
    </w:lvl>
    <w:lvl w:ilvl="3" w:tplc="F96E7E9A" w:tentative="1">
      <w:start w:val="1"/>
      <w:numFmt w:val="decimal"/>
      <w:lvlText w:val="%4."/>
      <w:lvlJc w:val="left"/>
      <w:pPr>
        <w:tabs>
          <w:tab w:val="num" w:pos="2880"/>
        </w:tabs>
        <w:ind w:left="2880" w:hanging="360"/>
      </w:pPr>
    </w:lvl>
    <w:lvl w:ilvl="4" w:tplc="726618F6" w:tentative="1">
      <w:start w:val="1"/>
      <w:numFmt w:val="decimal"/>
      <w:lvlText w:val="%5."/>
      <w:lvlJc w:val="left"/>
      <w:pPr>
        <w:tabs>
          <w:tab w:val="num" w:pos="3600"/>
        </w:tabs>
        <w:ind w:left="3600" w:hanging="360"/>
      </w:pPr>
    </w:lvl>
    <w:lvl w:ilvl="5" w:tplc="F078D7D8" w:tentative="1">
      <w:start w:val="1"/>
      <w:numFmt w:val="decimal"/>
      <w:lvlText w:val="%6."/>
      <w:lvlJc w:val="left"/>
      <w:pPr>
        <w:tabs>
          <w:tab w:val="num" w:pos="4320"/>
        </w:tabs>
        <w:ind w:left="4320" w:hanging="360"/>
      </w:pPr>
    </w:lvl>
    <w:lvl w:ilvl="6" w:tplc="F3EEABBA" w:tentative="1">
      <w:start w:val="1"/>
      <w:numFmt w:val="decimal"/>
      <w:lvlText w:val="%7."/>
      <w:lvlJc w:val="left"/>
      <w:pPr>
        <w:tabs>
          <w:tab w:val="num" w:pos="5040"/>
        </w:tabs>
        <w:ind w:left="5040" w:hanging="360"/>
      </w:pPr>
    </w:lvl>
    <w:lvl w:ilvl="7" w:tplc="8F44C626" w:tentative="1">
      <w:start w:val="1"/>
      <w:numFmt w:val="decimal"/>
      <w:lvlText w:val="%8."/>
      <w:lvlJc w:val="left"/>
      <w:pPr>
        <w:tabs>
          <w:tab w:val="num" w:pos="5760"/>
        </w:tabs>
        <w:ind w:left="5760" w:hanging="360"/>
      </w:pPr>
    </w:lvl>
    <w:lvl w:ilvl="8" w:tplc="4B94C846" w:tentative="1">
      <w:start w:val="1"/>
      <w:numFmt w:val="decimal"/>
      <w:lvlText w:val="%9."/>
      <w:lvlJc w:val="left"/>
      <w:pPr>
        <w:tabs>
          <w:tab w:val="num" w:pos="6480"/>
        </w:tabs>
        <w:ind w:left="6480" w:hanging="360"/>
      </w:pPr>
    </w:lvl>
  </w:abstractNum>
  <w:abstractNum w:abstractNumId="59" w15:restartNumberingAfterBreak="0">
    <w:nsid w:val="568F6146"/>
    <w:multiLevelType w:val="hybridMultilevel"/>
    <w:tmpl w:val="EC3C4C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A147BAE"/>
    <w:multiLevelType w:val="hybridMultilevel"/>
    <w:tmpl w:val="20B62F14"/>
    <w:lvl w:ilvl="0" w:tplc="8EF49426">
      <w:start w:val="1"/>
      <w:numFmt w:val="lowerLetter"/>
      <w:lvlText w:val="%1."/>
      <w:lvlJc w:val="left"/>
      <w:pPr>
        <w:tabs>
          <w:tab w:val="num" w:pos="720"/>
        </w:tabs>
        <w:ind w:left="720" w:hanging="360"/>
      </w:pPr>
    </w:lvl>
    <w:lvl w:ilvl="1" w:tplc="EEEEBDD6" w:tentative="1">
      <w:start w:val="1"/>
      <w:numFmt w:val="lowerLetter"/>
      <w:lvlText w:val="%2."/>
      <w:lvlJc w:val="left"/>
      <w:pPr>
        <w:tabs>
          <w:tab w:val="num" w:pos="1440"/>
        </w:tabs>
        <w:ind w:left="1440" w:hanging="360"/>
      </w:pPr>
    </w:lvl>
    <w:lvl w:ilvl="2" w:tplc="6BA628B0" w:tentative="1">
      <w:start w:val="1"/>
      <w:numFmt w:val="lowerLetter"/>
      <w:lvlText w:val="%3."/>
      <w:lvlJc w:val="left"/>
      <w:pPr>
        <w:tabs>
          <w:tab w:val="num" w:pos="2160"/>
        </w:tabs>
        <w:ind w:left="2160" w:hanging="360"/>
      </w:pPr>
    </w:lvl>
    <w:lvl w:ilvl="3" w:tplc="5A8E64DE" w:tentative="1">
      <w:start w:val="1"/>
      <w:numFmt w:val="lowerLetter"/>
      <w:lvlText w:val="%4."/>
      <w:lvlJc w:val="left"/>
      <w:pPr>
        <w:tabs>
          <w:tab w:val="num" w:pos="2880"/>
        </w:tabs>
        <w:ind w:left="2880" w:hanging="360"/>
      </w:pPr>
    </w:lvl>
    <w:lvl w:ilvl="4" w:tplc="107A942A" w:tentative="1">
      <w:start w:val="1"/>
      <w:numFmt w:val="lowerLetter"/>
      <w:lvlText w:val="%5."/>
      <w:lvlJc w:val="left"/>
      <w:pPr>
        <w:tabs>
          <w:tab w:val="num" w:pos="3600"/>
        </w:tabs>
        <w:ind w:left="3600" w:hanging="360"/>
      </w:pPr>
    </w:lvl>
    <w:lvl w:ilvl="5" w:tplc="91B68DB8" w:tentative="1">
      <w:start w:val="1"/>
      <w:numFmt w:val="lowerLetter"/>
      <w:lvlText w:val="%6."/>
      <w:lvlJc w:val="left"/>
      <w:pPr>
        <w:tabs>
          <w:tab w:val="num" w:pos="4320"/>
        </w:tabs>
        <w:ind w:left="4320" w:hanging="360"/>
      </w:pPr>
    </w:lvl>
    <w:lvl w:ilvl="6" w:tplc="37A290FC" w:tentative="1">
      <w:start w:val="1"/>
      <w:numFmt w:val="lowerLetter"/>
      <w:lvlText w:val="%7."/>
      <w:lvlJc w:val="left"/>
      <w:pPr>
        <w:tabs>
          <w:tab w:val="num" w:pos="5040"/>
        </w:tabs>
        <w:ind w:left="5040" w:hanging="360"/>
      </w:pPr>
    </w:lvl>
    <w:lvl w:ilvl="7" w:tplc="AA4CB9A8" w:tentative="1">
      <w:start w:val="1"/>
      <w:numFmt w:val="lowerLetter"/>
      <w:lvlText w:val="%8."/>
      <w:lvlJc w:val="left"/>
      <w:pPr>
        <w:tabs>
          <w:tab w:val="num" w:pos="5760"/>
        </w:tabs>
        <w:ind w:left="5760" w:hanging="360"/>
      </w:pPr>
    </w:lvl>
    <w:lvl w:ilvl="8" w:tplc="F510EDBC" w:tentative="1">
      <w:start w:val="1"/>
      <w:numFmt w:val="lowerLetter"/>
      <w:lvlText w:val="%9."/>
      <w:lvlJc w:val="left"/>
      <w:pPr>
        <w:tabs>
          <w:tab w:val="num" w:pos="6480"/>
        </w:tabs>
        <w:ind w:left="6480" w:hanging="360"/>
      </w:pPr>
    </w:lvl>
  </w:abstractNum>
  <w:abstractNum w:abstractNumId="61" w15:restartNumberingAfterBreak="0">
    <w:nsid w:val="5ED558B6"/>
    <w:multiLevelType w:val="multilevel"/>
    <w:tmpl w:val="0BC851A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20157C"/>
    <w:multiLevelType w:val="multilevel"/>
    <w:tmpl w:val="CEF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433944"/>
    <w:multiLevelType w:val="multilevel"/>
    <w:tmpl w:val="49C0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7246FD"/>
    <w:multiLevelType w:val="hybridMultilevel"/>
    <w:tmpl w:val="1DCA40F8"/>
    <w:lvl w:ilvl="0" w:tplc="D2CC80F8">
      <w:start w:val="1"/>
      <w:numFmt w:val="lowerLetter"/>
      <w:lvlText w:val="%1."/>
      <w:lvlJc w:val="left"/>
      <w:pPr>
        <w:tabs>
          <w:tab w:val="num" w:pos="720"/>
        </w:tabs>
        <w:ind w:left="720" w:hanging="360"/>
      </w:pPr>
    </w:lvl>
    <w:lvl w:ilvl="1" w:tplc="0E32F1F4" w:tentative="1">
      <w:start w:val="1"/>
      <w:numFmt w:val="lowerLetter"/>
      <w:lvlText w:val="%2."/>
      <w:lvlJc w:val="left"/>
      <w:pPr>
        <w:tabs>
          <w:tab w:val="num" w:pos="1440"/>
        </w:tabs>
        <w:ind w:left="1440" w:hanging="360"/>
      </w:pPr>
    </w:lvl>
    <w:lvl w:ilvl="2" w:tplc="CB62F0AA" w:tentative="1">
      <w:start w:val="1"/>
      <w:numFmt w:val="lowerLetter"/>
      <w:lvlText w:val="%3."/>
      <w:lvlJc w:val="left"/>
      <w:pPr>
        <w:tabs>
          <w:tab w:val="num" w:pos="2160"/>
        </w:tabs>
        <w:ind w:left="2160" w:hanging="360"/>
      </w:pPr>
    </w:lvl>
    <w:lvl w:ilvl="3" w:tplc="40AEA2CE" w:tentative="1">
      <w:start w:val="1"/>
      <w:numFmt w:val="lowerLetter"/>
      <w:lvlText w:val="%4."/>
      <w:lvlJc w:val="left"/>
      <w:pPr>
        <w:tabs>
          <w:tab w:val="num" w:pos="2880"/>
        </w:tabs>
        <w:ind w:left="2880" w:hanging="360"/>
      </w:pPr>
    </w:lvl>
    <w:lvl w:ilvl="4" w:tplc="477E3EC8" w:tentative="1">
      <w:start w:val="1"/>
      <w:numFmt w:val="lowerLetter"/>
      <w:lvlText w:val="%5."/>
      <w:lvlJc w:val="left"/>
      <w:pPr>
        <w:tabs>
          <w:tab w:val="num" w:pos="3600"/>
        </w:tabs>
        <w:ind w:left="3600" w:hanging="360"/>
      </w:pPr>
    </w:lvl>
    <w:lvl w:ilvl="5" w:tplc="DC24F01E" w:tentative="1">
      <w:start w:val="1"/>
      <w:numFmt w:val="lowerLetter"/>
      <w:lvlText w:val="%6."/>
      <w:lvlJc w:val="left"/>
      <w:pPr>
        <w:tabs>
          <w:tab w:val="num" w:pos="4320"/>
        </w:tabs>
        <w:ind w:left="4320" w:hanging="360"/>
      </w:pPr>
    </w:lvl>
    <w:lvl w:ilvl="6" w:tplc="4F3C1916" w:tentative="1">
      <w:start w:val="1"/>
      <w:numFmt w:val="lowerLetter"/>
      <w:lvlText w:val="%7."/>
      <w:lvlJc w:val="left"/>
      <w:pPr>
        <w:tabs>
          <w:tab w:val="num" w:pos="5040"/>
        </w:tabs>
        <w:ind w:left="5040" w:hanging="360"/>
      </w:pPr>
    </w:lvl>
    <w:lvl w:ilvl="7" w:tplc="DC1E0222" w:tentative="1">
      <w:start w:val="1"/>
      <w:numFmt w:val="lowerLetter"/>
      <w:lvlText w:val="%8."/>
      <w:lvlJc w:val="left"/>
      <w:pPr>
        <w:tabs>
          <w:tab w:val="num" w:pos="5760"/>
        </w:tabs>
        <w:ind w:left="5760" w:hanging="360"/>
      </w:pPr>
    </w:lvl>
    <w:lvl w:ilvl="8" w:tplc="4C48C57E" w:tentative="1">
      <w:start w:val="1"/>
      <w:numFmt w:val="lowerLetter"/>
      <w:lvlText w:val="%9."/>
      <w:lvlJc w:val="left"/>
      <w:pPr>
        <w:tabs>
          <w:tab w:val="num" w:pos="6480"/>
        </w:tabs>
        <w:ind w:left="6480" w:hanging="360"/>
      </w:pPr>
    </w:lvl>
  </w:abstractNum>
  <w:abstractNum w:abstractNumId="65" w15:restartNumberingAfterBreak="0">
    <w:nsid w:val="60F568C4"/>
    <w:multiLevelType w:val="hybridMultilevel"/>
    <w:tmpl w:val="566E236C"/>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6" w15:restartNumberingAfterBreak="0">
    <w:nsid w:val="62DD7649"/>
    <w:multiLevelType w:val="hybridMultilevel"/>
    <w:tmpl w:val="C944B280"/>
    <w:lvl w:ilvl="0" w:tplc="47502D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4431D68"/>
    <w:multiLevelType w:val="hybridMultilevel"/>
    <w:tmpl w:val="546E5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6BD2FA4"/>
    <w:multiLevelType w:val="multilevel"/>
    <w:tmpl w:val="B6E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FD3DFA"/>
    <w:multiLevelType w:val="multilevel"/>
    <w:tmpl w:val="D810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FA385F"/>
    <w:multiLevelType w:val="hybridMultilevel"/>
    <w:tmpl w:val="B5783A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9C871B0"/>
    <w:multiLevelType w:val="hybridMultilevel"/>
    <w:tmpl w:val="F768E1D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2" w15:restartNumberingAfterBreak="0">
    <w:nsid w:val="6B1F4EF4"/>
    <w:multiLevelType w:val="multilevel"/>
    <w:tmpl w:val="71F8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280F2F"/>
    <w:multiLevelType w:val="hybridMultilevel"/>
    <w:tmpl w:val="7D1860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CAA10E8"/>
    <w:multiLevelType w:val="multilevel"/>
    <w:tmpl w:val="A36E4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D73DD6"/>
    <w:multiLevelType w:val="hybridMultilevel"/>
    <w:tmpl w:val="028C12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DC26EB1"/>
    <w:multiLevelType w:val="multilevel"/>
    <w:tmpl w:val="B04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CD3200"/>
    <w:multiLevelType w:val="hybridMultilevel"/>
    <w:tmpl w:val="8EB08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6DE706DD"/>
    <w:multiLevelType w:val="hybridMultilevel"/>
    <w:tmpl w:val="05CA4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31D6B6D"/>
    <w:multiLevelType w:val="hybridMultilevel"/>
    <w:tmpl w:val="5E98545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80" w15:restartNumberingAfterBreak="0">
    <w:nsid w:val="7603322E"/>
    <w:multiLevelType w:val="hybridMultilevel"/>
    <w:tmpl w:val="B644F1D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1" w15:restartNumberingAfterBreak="0">
    <w:nsid w:val="76172AB5"/>
    <w:multiLevelType w:val="hybridMultilevel"/>
    <w:tmpl w:val="0BC851A4"/>
    <w:lvl w:ilvl="0" w:tplc="3078C806">
      <w:start w:val="1"/>
      <w:numFmt w:val="decimal"/>
      <w:lvlText w:val="%1."/>
      <w:lvlJc w:val="left"/>
      <w:pPr>
        <w:tabs>
          <w:tab w:val="num" w:pos="720"/>
        </w:tabs>
        <w:ind w:left="720" w:hanging="360"/>
      </w:pPr>
    </w:lvl>
    <w:lvl w:ilvl="1" w:tplc="028AA63C" w:tentative="1">
      <w:start w:val="1"/>
      <w:numFmt w:val="decimal"/>
      <w:lvlText w:val="%2."/>
      <w:lvlJc w:val="left"/>
      <w:pPr>
        <w:tabs>
          <w:tab w:val="num" w:pos="1440"/>
        </w:tabs>
        <w:ind w:left="1440" w:hanging="360"/>
      </w:pPr>
    </w:lvl>
    <w:lvl w:ilvl="2" w:tplc="B99AE3F6" w:tentative="1">
      <w:start w:val="1"/>
      <w:numFmt w:val="decimal"/>
      <w:lvlText w:val="%3."/>
      <w:lvlJc w:val="left"/>
      <w:pPr>
        <w:tabs>
          <w:tab w:val="num" w:pos="2160"/>
        </w:tabs>
        <w:ind w:left="2160" w:hanging="360"/>
      </w:pPr>
    </w:lvl>
    <w:lvl w:ilvl="3" w:tplc="00AE5E30" w:tentative="1">
      <w:start w:val="1"/>
      <w:numFmt w:val="decimal"/>
      <w:lvlText w:val="%4."/>
      <w:lvlJc w:val="left"/>
      <w:pPr>
        <w:tabs>
          <w:tab w:val="num" w:pos="2880"/>
        </w:tabs>
        <w:ind w:left="2880" w:hanging="360"/>
      </w:pPr>
    </w:lvl>
    <w:lvl w:ilvl="4" w:tplc="C5D28B20" w:tentative="1">
      <w:start w:val="1"/>
      <w:numFmt w:val="decimal"/>
      <w:lvlText w:val="%5."/>
      <w:lvlJc w:val="left"/>
      <w:pPr>
        <w:tabs>
          <w:tab w:val="num" w:pos="3600"/>
        </w:tabs>
        <w:ind w:left="3600" w:hanging="360"/>
      </w:pPr>
    </w:lvl>
    <w:lvl w:ilvl="5" w:tplc="CEFAE6F2" w:tentative="1">
      <w:start w:val="1"/>
      <w:numFmt w:val="decimal"/>
      <w:lvlText w:val="%6."/>
      <w:lvlJc w:val="left"/>
      <w:pPr>
        <w:tabs>
          <w:tab w:val="num" w:pos="4320"/>
        </w:tabs>
        <w:ind w:left="4320" w:hanging="360"/>
      </w:pPr>
    </w:lvl>
    <w:lvl w:ilvl="6" w:tplc="8806C2D0" w:tentative="1">
      <w:start w:val="1"/>
      <w:numFmt w:val="decimal"/>
      <w:lvlText w:val="%7."/>
      <w:lvlJc w:val="left"/>
      <w:pPr>
        <w:tabs>
          <w:tab w:val="num" w:pos="5040"/>
        </w:tabs>
        <w:ind w:left="5040" w:hanging="360"/>
      </w:pPr>
    </w:lvl>
    <w:lvl w:ilvl="7" w:tplc="46F227EA" w:tentative="1">
      <w:start w:val="1"/>
      <w:numFmt w:val="decimal"/>
      <w:lvlText w:val="%8."/>
      <w:lvlJc w:val="left"/>
      <w:pPr>
        <w:tabs>
          <w:tab w:val="num" w:pos="5760"/>
        </w:tabs>
        <w:ind w:left="5760" w:hanging="360"/>
      </w:pPr>
    </w:lvl>
    <w:lvl w:ilvl="8" w:tplc="B9A8FEBE" w:tentative="1">
      <w:start w:val="1"/>
      <w:numFmt w:val="decimal"/>
      <w:lvlText w:val="%9."/>
      <w:lvlJc w:val="left"/>
      <w:pPr>
        <w:tabs>
          <w:tab w:val="num" w:pos="6480"/>
        </w:tabs>
        <w:ind w:left="6480" w:hanging="360"/>
      </w:pPr>
    </w:lvl>
  </w:abstractNum>
  <w:abstractNum w:abstractNumId="82" w15:restartNumberingAfterBreak="0">
    <w:nsid w:val="761D75FC"/>
    <w:multiLevelType w:val="hybridMultilevel"/>
    <w:tmpl w:val="3E606FC2"/>
    <w:lvl w:ilvl="0" w:tplc="00B4330E">
      <w:start w:val="1"/>
      <w:numFmt w:val="bullet"/>
      <w:lvlText w:val="➜"/>
      <w:lvlJc w:val="left"/>
      <w:pPr>
        <w:tabs>
          <w:tab w:val="num" w:pos="720"/>
        </w:tabs>
        <w:ind w:left="720" w:hanging="360"/>
      </w:pPr>
      <w:rPr>
        <w:rFonts w:ascii="Segoe UI Symbol" w:hAnsi="Segoe UI Symbol" w:hint="default"/>
      </w:rPr>
    </w:lvl>
    <w:lvl w:ilvl="1" w:tplc="F2E6F0E0" w:tentative="1">
      <w:start w:val="1"/>
      <w:numFmt w:val="bullet"/>
      <w:lvlText w:val="➜"/>
      <w:lvlJc w:val="left"/>
      <w:pPr>
        <w:tabs>
          <w:tab w:val="num" w:pos="1440"/>
        </w:tabs>
        <w:ind w:left="1440" w:hanging="360"/>
      </w:pPr>
      <w:rPr>
        <w:rFonts w:ascii="Segoe UI Symbol" w:hAnsi="Segoe UI Symbol" w:hint="default"/>
      </w:rPr>
    </w:lvl>
    <w:lvl w:ilvl="2" w:tplc="6ADE1DE2" w:tentative="1">
      <w:start w:val="1"/>
      <w:numFmt w:val="bullet"/>
      <w:lvlText w:val="➜"/>
      <w:lvlJc w:val="left"/>
      <w:pPr>
        <w:tabs>
          <w:tab w:val="num" w:pos="2160"/>
        </w:tabs>
        <w:ind w:left="2160" w:hanging="360"/>
      </w:pPr>
      <w:rPr>
        <w:rFonts w:ascii="Segoe UI Symbol" w:hAnsi="Segoe UI Symbol" w:hint="default"/>
      </w:rPr>
    </w:lvl>
    <w:lvl w:ilvl="3" w:tplc="BD305934" w:tentative="1">
      <w:start w:val="1"/>
      <w:numFmt w:val="bullet"/>
      <w:lvlText w:val="➜"/>
      <w:lvlJc w:val="left"/>
      <w:pPr>
        <w:tabs>
          <w:tab w:val="num" w:pos="2880"/>
        </w:tabs>
        <w:ind w:left="2880" w:hanging="360"/>
      </w:pPr>
      <w:rPr>
        <w:rFonts w:ascii="Segoe UI Symbol" w:hAnsi="Segoe UI Symbol" w:hint="default"/>
      </w:rPr>
    </w:lvl>
    <w:lvl w:ilvl="4" w:tplc="7304F4B6" w:tentative="1">
      <w:start w:val="1"/>
      <w:numFmt w:val="bullet"/>
      <w:lvlText w:val="➜"/>
      <w:lvlJc w:val="left"/>
      <w:pPr>
        <w:tabs>
          <w:tab w:val="num" w:pos="3600"/>
        </w:tabs>
        <w:ind w:left="3600" w:hanging="360"/>
      </w:pPr>
      <w:rPr>
        <w:rFonts w:ascii="Segoe UI Symbol" w:hAnsi="Segoe UI Symbol" w:hint="default"/>
      </w:rPr>
    </w:lvl>
    <w:lvl w:ilvl="5" w:tplc="AA145C54" w:tentative="1">
      <w:start w:val="1"/>
      <w:numFmt w:val="bullet"/>
      <w:lvlText w:val="➜"/>
      <w:lvlJc w:val="left"/>
      <w:pPr>
        <w:tabs>
          <w:tab w:val="num" w:pos="4320"/>
        </w:tabs>
        <w:ind w:left="4320" w:hanging="360"/>
      </w:pPr>
      <w:rPr>
        <w:rFonts w:ascii="Segoe UI Symbol" w:hAnsi="Segoe UI Symbol" w:hint="default"/>
      </w:rPr>
    </w:lvl>
    <w:lvl w:ilvl="6" w:tplc="631C8ECA" w:tentative="1">
      <w:start w:val="1"/>
      <w:numFmt w:val="bullet"/>
      <w:lvlText w:val="➜"/>
      <w:lvlJc w:val="left"/>
      <w:pPr>
        <w:tabs>
          <w:tab w:val="num" w:pos="5040"/>
        </w:tabs>
        <w:ind w:left="5040" w:hanging="360"/>
      </w:pPr>
      <w:rPr>
        <w:rFonts w:ascii="Segoe UI Symbol" w:hAnsi="Segoe UI Symbol" w:hint="default"/>
      </w:rPr>
    </w:lvl>
    <w:lvl w:ilvl="7" w:tplc="830CFD8A" w:tentative="1">
      <w:start w:val="1"/>
      <w:numFmt w:val="bullet"/>
      <w:lvlText w:val="➜"/>
      <w:lvlJc w:val="left"/>
      <w:pPr>
        <w:tabs>
          <w:tab w:val="num" w:pos="5760"/>
        </w:tabs>
        <w:ind w:left="5760" w:hanging="360"/>
      </w:pPr>
      <w:rPr>
        <w:rFonts w:ascii="Segoe UI Symbol" w:hAnsi="Segoe UI Symbol" w:hint="default"/>
      </w:rPr>
    </w:lvl>
    <w:lvl w:ilvl="8" w:tplc="4D3C8B84" w:tentative="1">
      <w:start w:val="1"/>
      <w:numFmt w:val="bullet"/>
      <w:lvlText w:val="➜"/>
      <w:lvlJc w:val="left"/>
      <w:pPr>
        <w:tabs>
          <w:tab w:val="num" w:pos="6480"/>
        </w:tabs>
        <w:ind w:left="6480" w:hanging="360"/>
      </w:pPr>
      <w:rPr>
        <w:rFonts w:ascii="Segoe UI Symbol" w:hAnsi="Segoe UI Symbol" w:hint="default"/>
      </w:rPr>
    </w:lvl>
  </w:abstractNum>
  <w:abstractNum w:abstractNumId="83" w15:restartNumberingAfterBreak="0">
    <w:nsid w:val="76464038"/>
    <w:multiLevelType w:val="multilevel"/>
    <w:tmpl w:val="C196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366B9C"/>
    <w:multiLevelType w:val="hybridMultilevel"/>
    <w:tmpl w:val="2F2C3868"/>
    <w:lvl w:ilvl="0" w:tplc="6A222386">
      <w:start w:val="1"/>
      <w:numFmt w:val="bullet"/>
      <w:lvlText w:val="§"/>
      <w:lvlJc w:val="left"/>
      <w:pPr>
        <w:tabs>
          <w:tab w:val="num" w:pos="720"/>
        </w:tabs>
        <w:ind w:left="720" w:hanging="360"/>
      </w:pPr>
      <w:rPr>
        <w:rFonts w:ascii="Wingdings" w:hAnsi="Wingdings" w:hint="default"/>
      </w:rPr>
    </w:lvl>
    <w:lvl w:ilvl="1" w:tplc="38F4742A" w:tentative="1">
      <w:start w:val="1"/>
      <w:numFmt w:val="bullet"/>
      <w:lvlText w:val="§"/>
      <w:lvlJc w:val="left"/>
      <w:pPr>
        <w:tabs>
          <w:tab w:val="num" w:pos="1440"/>
        </w:tabs>
        <w:ind w:left="1440" w:hanging="360"/>
      </w:pPr>
      <w:rPr>
        <w:rFonts w:ascii="Wingdings" w:hAnsi="Wingdings" w:hint="default"/>
      </w:rPr>
    </w:lvl>
    <w:lvl w:ilvl="2" w:tplc="D2688E10" w:tentative="1">
      <w:start w:val="1"/>
      <w:numFmt w:val="bullet"/>
      <w:lvlText w:val="§"/>
      <w:lvlJc w:val="left"/>
      <w:pPr>
        <w:tabs>
          <w:tab w:val="num" w:pos="2160"/>
        </w:tabs>
        <w:ind w:left="2160" w:hanging="360"/>
      </w:pPr>
      <w:rPr>
        <w:rFonts w:ascii="Wingdings" w:hAnsi="Wingdings" w:hint="default"/>
      </w:rPr>
    </w:lvl>
    <w:lvl w:ilvl="3" w:tplc="A0CADF32" w:tentative="1">
      <w:start w:val="1"/>
      <w:numFmt w:val="bullet"/>
      <w:lvlText w:val="§"/>
      <w:lvlJc w:val="left"/>
      <w:pPr>
        <w:tabs>
          <w:tab w:val="num" w:pos="2880"/>
        </w:tabs>
        <w:ind w:left="2880" w:hanging="360"/>
      </w:pPr>
      <w:rPr>
        <w:rFonts w:ascii="Wingdings" w:hAnsi="Wingdings" w:hint="default"/>
      </w:rPr>
    </w:lvl>
    <w:lvl w:ilvl="4" w:tplc="0EA674F4" w:tentative="1">
      <w:start w:val="1"/>
      <w:numFmt w:val="bullet"/>
      <w:lvlText w:val="§"/>
      <w:lvlJc w:val="left"/>
      <w:pPr>
        <w:tabs>
          <w:tab w:val="num" w:pos="3600"/>
        </w:tabs>
        <w:ind w:left="3600" w:hanging="360"/>
      </w:pPr>
      <w:rPr>
        <w:rFonts w:ascii="Wingdings" w:hAnsi="Wingdings" w:hint="default"/>
      </w:rPr>
    </w:lvl>
    <w:lvl w:ilvl="5" w:tplc="2BDCF7A2" w:tentative="1">
      <w:start w:val="1"/>
      <w:numFmt w:val="bullet"/>
      <w:lvlText w:val="§"/>
      <w:lvlJc w:val="left"/>
      <w:pPr>
        <w:tabs>
          <w:tab w:val="num" w:pos="4320"/>
        </w:tabs>
        <w:ind w:left="4320" w:hanging="360"/>
      </w:pPr>
      <w:rPr>
        <w:rFonts w:ascii="Wingdings" w:hAnsi="Wingdings" w:hint="default"/>
      </w:rPr>
    </w:lvl>
    <w:lvl w:ilvl="6" w:tplc="8CFACBCA" w:tentative="1">
      <w:start w:val="1"/>
      <w:numFmt w:val="bullet"/>
      <w:lvlText w:val="§"/>
      <w:lvlJc w:val="left"/>
      <w:pPr>
        <w:tabs>
          <w:tab w:val="num" w:pos="5040"/>
        </w:tabs>
        <w:ind w:left="5040" w:hanging="360"/>
      </w:pPr>
      <w:rPr>
        <w:rFonts w:ascii="Wingdings" w:hAnsi="Wingdings" w:hint="default"/>
      </w:rPr>
    </w:lvl>
    <w:lvl w:ilvl="7" w:tplc="ABC2A2B4" w:tentative="1">
      <w:start w:val="1"/>
      <w:numFmt w:val="bullet"/>
      <w:lvlText w:val="§"/>
      <w:lvlJc w:val="left"/>
      <w:pPr>
        <w:tabs>
          <w:tab w:val="num" w:pos="5760"/>
        </w:tabs>
        <w:ind w:left="5760" w:hanging="360"/>
      </w:pPr>
      <w:rPr>
        <w:rFonts w:ascii="Wingdings" w:hAnsi="Wingdings" w:hint="default"/>
      </w:rPr>
    </w:lvl>
    <w:lvl w:ilvl="8" w:tplc="65AE1D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78735F"/>
    <w:multiLevelType w:val="hybridMultilevel"/>
    <w:tmpl w:val="672A1E8C"/>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86" w15:restartNumberingAfterBreak="0">
    <w:nsid w:val="7C8144E0"/>
    <w:multiLevelType w:val="hybridMultilevel"/>
    <w:tmpl w:val="EDB26C0E"/>
    <w:lvl w:ilvl="0" w:tplc="F490EC02">
      <w:start w:val="1"/>
      <w:numFmt w:val="decimal"/>
      <w:lvlText w:val="%1."/>
      <w:lvlJc w:val="left"/>
      <w:pPr>
        <w:tabs>
          <w:tab w:val="num" w:pos="720"/>
        </w:tabs>
        <w:ind w:left="720" w:hanging="360"/>
      </w:pPr>
    </w:lvl>
    <w:lvl w:ilvl="1" w:tplc="B6B4BC0A" w:tentative="1">
      <w:start w:val="1"/>
      <w:numFmt w:val="decimal"/>
      <w:lvlText w:val="%2."/>
      <w:lvlJc w:val="left"/>
      <w:pPr>
        <w:tabs>
          <w:tab w:val="num" w:pos="1440"/>
        </w:tabs>
        <w:ind w:left="1440" w:hanging="360"/>
      </w:pPr>
    </w:lvl>
    <w:lvl w:ilvl="2" w:tplc="4AEE1972" w:tentative="1">
      <w:start w:val="1"/>
      <w:numFmt w:val="decimal"/>
      <w:lvlText w:val="%3."/>
      <w:lvlJc w:val="left"/>
      <w:pPr>
        <w:tabs>
          <w:tab w:val="num" w:pos="2160"/>
        </w:tabs>
        <w:ind w:left="2160" w:hanging="360"/>
      </w:pPr>
    </w:lvl>
    <w:lvl w:ilvl="3" w:tplc="81C017DC" w:tentative="1">
      <w:start w:val="1"/>
      <w:numFmt w:val="decimal"/>
      <w:lvlText w:val="%4."/>
      <w:lvlJc w:val="left"/>
      <w:pPr>
        <w:tabs>
          <w:tab w:val="num" w:pos="2880"/>
        </w:tabs>
        <w:ind w:left="2880" w:hanging="360"/>
      </w:pPr>
    </w:lvl>
    <w:lvl w:ilvl="4" w:tplc="97528BE8" w:tentative="1">
      <w:start w:val="1"/>
      <w:numFmt w:val="decimal"/>
      <w:lvlText w:val="%5."/>
      <w:lvlJc w:val="left"/>
      <w:pPr>
        <w:tabs>
          <w:tab w:val="num" w:pos="3600"/>
        </w:tabs>
        <w:ind w:left="3600" w:hanging="360"/>
      </w:pPr>
    </w:lvl>
    <w:lvl w:ilvl="5" w:tplc="CAFCB286" w:tentative="1">
      <w:start w:val="1"/>
      <w:numFmt w:val="decimal"/>
      <w:lvlText w:val="%6."/>
      <w:lvlJc w:val="left"/>
      <w:pPr>
        <w:tabs>
          <w:tab w:val="num" w:pos="4320"/>
        </w:tabs>
        <w:ind w:left="4320" w:hanging="360"/>
      </w:pPr>
    </w:lvl>
    <w:lvl w:ilvl="6" w:tplc="68CE24A8" w:tentative="1">
      <w:start w:val="1"/>
      <w:numFmt w:val="decimal"/>
      <w:lvlText w:val="%7."/>
      <w:lvlJc w:val="left"/>
      <w:pPr>
        <w:tabs>
          <w:tab w:val="num" w:pos="5040"/>
        </w:tabs>
        <w:ind w:left="5040" w:hanging="360"/>
      </w:pPr>
    </w:lvl>
    <w:lvl w:ilvl="7" w:tplc="B9B85C24" w:tentative="1">
      <w:start w:val="1"/>
      <w:numFmt w:val="decimal"/>
      <w:lvlText w:val="%8."/>
      <w:lvlJc w:val="left"/>
      <w:pPr>
        <w:tabs>
          <w:tab w:val="num" w:pos="5760"/>
        </w:tabs>
        <w:ind w:left="5760" w:hanging="360"/>
      </w:pPr>
    </w:lvl>
    <w:lvl w:ilvl="8" w:tplc="64102574" w:tentative="1">
      <w:start w:val="1"/>
      <w:numFmt w:val="decimal"/>
      <w:lvlText w:val="%9."/>
      <w:lvlJc w:val="left"/>
      <w:pPr>
        <w:tabs>
          <w:tab w:val="num" w:pos="6480"/>
        </w:tabs>
        <w:ind w:left="6480" w:hanging="360"/>
      </w:pPr>
    </w:lvl>
  </w:abstractNum>
  <w:abstractNum w:abstractNumId="87" w15:restartNumberingAfterBreak="0">
    <w:nsid w:val="7D445C55"/>
    <w:multiLevelType w:val="multilevel"/>
    <w:tmpl w:val="BF56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AC141A"/>
    <w:multiLevelType w:val="hybridMultilevel"/>
    <w:tmpl w:val="ABAA28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EC64F4B"/>
    <w:multiLevelType w:val="hybridMultilevel"/>
    <w:tmpl w:val="49CC6740"/>
    <w:lvl w:ilvl="0" w:tplc="A0345390">
      <w:start w:val="1"/>
      <w:numFmt w:val="bullet"/>
      <w:lvlText w:val="§"/>
      <w:lvlJc w:val="left"/>
      <w:pPr>
        <w:tabs>
          <w:tab w:val="num" w:pos="720"/>
        </w:tabs>
        <w:ind w:left="720" w:hanging="360"/>
      </w:pPr>
      <w:rPr>
        <w:rFonts w:ascii="Wingdings" w:hAnsi="Wingdings" w:hint="default"/>
      </w:rPr>
    </w:lvl>
    <w:lvl w:ilvl="1" w:tplc="43765106" w:tentative="1">
      <w:start w:val="1"/>
      <w:numFmt w:val="bullet"/>
      <w:lvlText w:val="§"/>
      <w:lvlJc w:val="left"/>
      <w:pPr>
        <w:tabs>
          <w:tab w:val="num" w:pos="1440"/>
        </w:tabs>
        <w:ind w:left="1440" w:hanging="360"/>
      </w:pPr>
      <w:rPr>
        <w:rFonts w:ascii="Wingdings" w:hAnsi="Wingdings" w:hint="default"/>
      </w:rPr>
    </w:lvl>
    <w:lvl w:ilvl="2" w:tplc="C1C41E74" w:tentative="1">
      <w:start w:val="1"/>
      <w:numFmt w:val="bullet"/>
      <w:lvlText w:val="§"/>
      <w:lvlJc w:val="left"/>
      <w:pPr>
        <w:tabs>
          <w:tab w:val="num" w:pos="2160"/>
        </w:tabs>
        <w:ind w:left="2160" w:hanging="360"/>
      </w:pPr>
      <w:rPr>
        <w:rFonts w:ascii="Wingdings" w:hAnsi="Wingdings" w:hint="default"/>
      </w:rPr>
    </w:lvl>
    <w:lvl w:ilvl="3" w:tplc="C9B6E7C6" w:tentative="1">
      <w:start w:val="1"/>
      <w:numFmt w:val="bullet"/>
      <w:lvlText w:val="§"/>
      <w:lvlJc w:val="left"/>
      <w:pPr>
        <w:tabs>
          <w:tab w:val="num" w:pos="2880"/>
        </w:tabs>
        <w:ind w:left="2880" w:hanging="360"/>
      </w:pPr>
      <w:rPr>
        <w:rFonts w:ascii="Wingdings" w:hAnsi="Wingdings" w:hint="default"/>
      </w:rPr>
    </w:lvl>
    <w:lvl w:ilvl="4" w:tplc="4EC2D2AA" w:tentative="1">
      <w:start w:val="1"/>
      <w:numFmt w:val="bullet"/>
      <w:lvlText w:val="§"/>
      <w:lvlJc w:val="left"/>
      <w:pPr>
        <w:tabs>
          <w:tab w:val="num" w:pos="3600"/>
        </w:tabs>
        <w:ind w:left="3600" w:hanging="360"/>
      </w:pPr>
      <w:rPr>
        <w:rFonts w:ascii="Wingdings" w:hAnsi="Wingdings" w:hint="default"/>
      </w:rPr>
    </w:lvl>
    <w:lvl w:ilvl="5" w:tplc="6FF0A652" w:tentative="1">
      <w:start w:val="1"/>
      <w:numFmt w:val="bullet"/>
      <w:lvlText w:val="§"/>
      <w:lvlJc w:val="left"/>
      <w:pPr>
        <w:tabs>
          <w:tab w:val="num" w:pos="4320"/>
        </w:tabs>
        <w:ind w:left="4320" w:hanging="360"/>
      </w:pPr>
      <w:rPr>
        <w:rFonts w:ascii="Wingdings" w:hAnsi="Wingdings" w:hint="default"/>
      </w:rPr>
    </w:lvl>
    <w:lvl w:ilvl="6" w:tplc="3C4A3E20" w:tentative="1">
      <w:start w:val="1"/>
      <w:numFmt w:val="bullet"/>
      <w:lvlText w:val="§"/>
      <w:lvlJc w:val="left"/>
      <w:pPr>
        <w:tabs>
          <w:tab w:val="num" w:pos="5040"/>
        </w:tabs>
        <w:ind w:left="5040" w:hanging="360"/>
      </w:pPr>
      <w:rPr>
        <w:rFonts w:ascii="Wingdings" w:hAnsi="Wingdings" w:hint="default"/>
      </w:rPr>
    </w:lvl>
    <w:lvl w:ilvl="7" w:tplc="C9E4B214" w:tentative="1">
      <w:start w:val="1"/>
      <w:numFmt w:val="bullet"/>
      <w:lvlText w:val="§"/>
      <w:lvlJc w:val="left"/>
      <w:pPr>
        <w:tabs>
          <w:tab w:val="num" w:pos="5760"/>
        </w:tabs>
        <w:ind w:left="5760" w:hanging="360"/>
      </w:pPr>
      <w:rPr>
        <w:rFonts w:ascii="Wingdings" w:hAnsi="Wingdings" w:hint="default"/>
      </w:rPr>
    </w:lvl>
    <w:lvl w:ilvl="8" w:tplc="44AAB500" w:tentative="1">
      <w:start w:val="1"/>
      <w:numFmt w:val="bullet"/>
      <w:lvlText w:val="§"/>
      <w:lvlJc w:val="left"/>
      <w:pPr>
        <w:tabs>
          <w:tab w:val="num" w:pos="6480"/>
        </w:tabs>
        <w:ind w:left="6480" w:hanging="360"/>
      </w:pPr>
      <w:rPr>
        <w:rFonts w:ascii="Wingdings" w:hAnsi="Wingdings" w:hint="default"/>
      </w:rPr>
    </w:lvl>
  </w:abstractNum>
  <w:num w:numId="1" w16cid:durableId="2069915861">
    <w:abstractNumId w:val="66"/>
  </w:num>
  <w:num w:numId="2" w16cid:durableId="1688631810">
    <w:abstractNumId w:val="63"/>
  </w:num>
  <w:num w:numId="3" w16cid:durableId="1921476620">
    <w:abstractNumId w:val="83"/>
  </w:num>
  <w:num w:numId="4" w16cid:durableId="584613449">
    <w:abstractNumId w:val="9"/>
  </w:num>
  <w:num w:numId="5" w16cid:durableId="1972205044">
    <w:abstractNumId w:val="23"/>
  </w:num>
  <w:num w:numId="6" w16cid:durableId="450637889">
    <w:abstractNumId w:val="55"/>
  </w:num>
  <w:num w:numId="7" w16cid:durableId="1059983181">
    <w:abstractNumId w:val="41"/>
  </w:num>
  <w:num w:numId="8" w16cid:durableId="359017394">
    <w:abstractNumId w:val="19"/>
  </w:num>
  <w:num w:numId="9" w16cid:durableId="1326930543">
    <w:abstractNumId w:val="12"/>
  </w:num>
  <w:num w:numId="10" w16cid:durableId="871040205">
    <w:abstractNumId w:val="42"/>
  </w:num>
  <w:num w:numId="11" w16cid:durableId="1513954597">
    <w:abstractNumId w:val="28"/>
  </w:num>
  <w:num w:numId="12" w16cid:durableId="1457721598">
    <w:abstractNumId w:val="7"/>
  </w:num>
  <w:num w:numId="13" w16cid:durableId="272439540">
    <w:abstractNumId w:val="74"/>
  </w:num>
  <w:num w:numId="14" w16cid:durableId="599676439">
    <w:abstractNumId w:val="78"/>
  </w:num>
  <w:num w:numId="15" w16cid:durableId="1650860286">
    <w:abstractNumId w:val="89"/>
  </w:num>
  <w:num w:numId="16" w16cid:durableId="59644381">
    <w:abstractNumId w:val="56"/>
  </w:num>
  <w:num w:numId="17" w16cid:durableId="453981752">
    <w:abstractNumId w:val="39"/>
  </w:num>
  <w:num w:numId="18" w16cid:durableId="2141683624">
    <w:abstractNumId w:val="53"/>
  </w:num>
  <w:num w:numId="19" w16cid:durableId="287203645">
    <w:abstractNumId w:val="60"/>
  </w:num>
  <w:num w:numId="20" w16cid:durableId="1734041421">
    <w:abstractNumId w:val="33"/>
  </w:num>
  <w:num w:numId="21" w16cid:durableId="11348666">
    <w:abstractNumId w:val="45"/>
  </w:num>
  <w:num w:numId="22" w16cid:durableId="1829595731">
    <w:abstractNumId w:val="3"/>
  </w:num>
  <w:num w:numId="23" w16cid:durableId="543323512">
    <w:abstractNumId w:val="17"/>
  </w:num>
  <w:num w:numId="24" w16cid:durableId="2245689">
    <w:abstractNumId w:val="64"/>
  </w:num>
  <w:num w:numId="25" w16cid:durableId="1659646370">
    <w:abstractNumId w:val="36"/>
  </w:num>
  <w:num w:numId="26" w16cid:durableId="882601531">
    <w:abstractNumId w:val="31"/>
  </w:num>
  <w:num w:numId="27" w16cid:durableId="1755279034">
    <w:abstractNumId w:val="29"/>
  </w:num>
  <w:num w:numId="28" w16cid:durableId="672343478">
    <w:abstractNumId w:val="27"/>
  </w:num>
  <w:num w:numId="29" w16cid:durableId="1791900238">
    <w:abstractNumId w:val="80"/>
  </w:num>
  <w:num w:numId="30" w16cid:durableId="2060204490">
    <w:abstractNumId w:val="65"/>
  </w:num>
  <w:num w:numId="31" w16cid:durableId="795366254">
    <w:abstractNumId w:val="6"/>
  </w:num>
  <w:num w:numId="32" w16cid:durableId="1082531517">
    <w:abstractNumId w:val="71"/>
  </w:num>
  <w:num w:numId="33" w16cid:durableId="621231863">
    <w:abstractNumId w:val="50"/>
  </w:num>
  <w:num w:numId="34" w16cid:durableId="1990010389">
    <w:abstractNumId w:val="79"/>
  </w:num>
  <w:num w:numId="35" w16cid:durableId="1150751352">
    <w:abstractNumId w:val="85"/>
  </w:num>
  <w:num w:numId="36" w16cid:durableId="540170566">
    <w:abstractNumId w:val="35"/>
  </w:num>
  <w:num w:numId="37" w16cid:durableId="4482434">
    <w:abstractNumId w:val="38"/>
  </w:num>
  <w:num w:numId="38" w16cid:durableId="473876">
    <w:abstractNumId w:val="57"/>
  </w:num>
  <w:num w:numId="39" w16cid:durableId="979727794">
    <w:abstractNumId w:val="75"/>
  </w:num>
  <w:num w:numId="40" w16cid:durableId="535435999">
    <w:abstractNumId w:val="25"/>
  </w:num>
  <w:num w:numId="41" w16cid:durableId="36858919">
    <w:abstractNumId w:val="2"/>
  </w:num>
  <w:num w:numId="42" w16cid:durableId="602805670">
    <w:abstractNumId w:val="37"/>
  </w:num>
  <w:num w:numId="43" w16cid:durableId="450561734">
    <w:abstractNumId w:val="84"/>
  </w:num>
  <w:num w:numId="44" w16cid:durableId="567806849">
    <w:abstractNumId w:val="61"/>
  </w:num>
  <w:num w:numId="45" w16cid:durableId="249899336">
    <w:abstractNumId w:val="70"/>
  </w:num>
  <w:num w:numId="46" w16cid:durableId="559294145">
    <w:abstractNumId w:val="59"/>
  </w:num>
  <w:num w:numId="47" w16cid:durableId="1933396128">
    <w:abstractNumId w:val="73"/>
  </w:num>
  <w:num w:numId="48" w16cid:durableId="549806415">
    <w:abstractNumId w:val="46"/>
  </w:num>
  <w:num w:numId="49" w16cid:durableId="2101174266">
    <w:abstractNumId w:val="48"/>
  </w:num>
  <w:num w:numId="50" w16cid:durableId="1054547956">
    <w:abstractNumId w:val="21"/>
  </w:num>
  <w:num w:numId="51" w16cid:durableId="1492405257">
    <w:abstractNumId w:val="67"/>
  </w:num>
  <w:num w:numId="52" w16cid:durableId="1270043222">
    <w:abstractNumId w:val="88"/>
  </w:num>
  <w:num w:numId="53" w16cid:durableId="332806783">
    <w:abstractNumId w:val="77"/>
  </w:num>
  <w:num w:numId="54" w16cid:durableId="1189369834">
    <w:abstractNumId w:val="16"/>
  </w:num>
  <w:num w:numId="55" w16cid:durableId="1298878981">
    <w:abstractNumId w:val="30"/>
  </w:num>
  <w:num w:numId="56" w16cid:durableId="1019165816">
    <w:abstractNumId w:val="13"/>
  </w:num>
  <w:num w:numId="57" w16cid:durableId="336424480">
    <w:abstractNumId w:val="14"/>
  </w:num>
  <w:num w:numId="58" w16cid:durableId="12654069">
    <w:abstractNumId w:val="22"/>
  </w:num>
  <w:num w:numId="59" w16cid:durableId="562562884">
    <w:abstractNumId w:val="40"/>
  </w:num>
  <w:num w:numId="60" w16cid:durableId="657925623">
    <w:abstractNumId w:val="82"/>
  </w:num>
  <w:num w:numId="61" w16cid:durableId="1832915332">
    <w:abstractNumId w:val="34"/>
  </w:num>
  <w:num w:numId="62" w16cid:durableId="1230071714">
    <w:abstractNumId w:val="11"/>
  </w:num>
  <w:num w:numId="63" w16cid:durableId="1730837477">
    <w:abstractNumId w:val="0"/>
  </w:num>
  <w:num w:numId="64" w16cid:durableId="748380298">
    <w:abstractNumId w:val="58"/>
  </w:num>
  <w:num w:numId="65" w16cid:durableId="1526937913">
    <w:abstractNumId w:val="24"/>
  </w:num>
  <w:num w:numId="66" w16cid:durableId="2073387590">
    <w:abstractNumId w:val="86"/>
  </w:num>
  <w:num w:numId="67" w16cid:durableId="838614252">
    <w:abstractNumId w:val="47"/>
  </w:num>
  <w:num w:numId="68" w16cid:durableId="19671838">
    <w:abstractNumId w:val="32"/>
  </w:num>
  <w:num w:numId="69" w16cid:durableId="394857419">
    <w:abstractNumId w:val="10"/>
  </w:num>
  <w:num w:numId="70" w16cid:durableId="1148474378">
    <w:abstractNumId w:val="4"/>
  </w:num>
  <w:num w:numId="71" w16cid:durableId="681664423">
    <w:abstractNumId w:val="18"/>
  </w:num>
  <w:num w:numId="72" w16cid:durableId="1332216846">
    <w:abstractNumId w:val="81"/>
  </w:num>
  <w:num w:numId="73" w16cid:durableId="295647020">
    <w:abstractNumId w:val="49"/>
  </w:num>
  <w:num w:numId="74" w16cid:durableId="1237588481">
    <w:abstractNumId w:val="54"/>
  </w:num>
  <w:num w:numId="75" w16cid:durableId="2080591761">
    <w:abstractNumId w:val="20"/>
  </w:num>
  <w:num w:numId="76" w16cid:durableId="184053795">
    <w:abstractNumId w:val="62"/>
  </w:num>
  <w:num w:numId="77" w16cid:durableId="823930076">
    <w:abstractNumId w:val="1"/>
  </w:num>
  <w:num w:numId="78" w16cid:durableId="1964463059">
    <w:abstractNumId w:val="43"/>
  </w:num>
  <w:num w:numId="79" w16cid:durableId="964585332">
    <w:abstractNumId w:val="76"/>
  </w:num>
  <w:num w:numId="80" w16cid:durableId="2084570771">
    <w:abstractNumId w:val="8"/>
  </w:num>
  <w:num w:numId="81" w16cid:durableId="708647105">
    <w:abstractNumId w:val="87"/>
  </w:num>
  <w:num w:numId="82" w16cid:durableId="1817457106">
    <w:abstractNumId w:val="44"/>
  </w:num>
  <w:num w:numId="83" w16cid:durableId="785198878">
    <w:abstractNumId w:val="68"/>
  </w:num>
  <w:num w:numId="84" w16cid:durableId="838427048">
    <w:abstractNumId w:val="52"/>
  </w:num>
  <w:num w:numId="85" w16cid:durableId="944115282">
    <w:abstractNumId w:val="69"/>
  </w:num>
  <w:num w:numId="86" w16cid:durableId="1678262260">
    <w:abstractNumId w:val="26"/>
  </w:num>
  <w:num w:numId="87" w16cid:durableId="1658994522">
    <w:abstractNumId w:val="15"/>
  </w:num>
  <w:num w:numId="88" w16cid:durableId="661472134">
    <w:abstractNumId w:val="5"/>
  </w:num>
  <w:num w:numId="89" w16cid:durableId="1931695557">
    <w:abstractNumId w:val="51"/>
  </w:num>
  <w:num w:numId="90" w16cid:durableId="263730257">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4"/>
    <w:rsid w:val="00026A7D"/>
    <w:rsid w:val="00063F4F"/>
    <w:rsid w:val="00097981"/>
    <w:rsid w:val="000A6F77"/>
    <w:rsid w:val="001B45F2"/>
    <w:rsid w:val="002B206B"/>
    <w:rsid w:val="003322D8"/>
    <w:rsid w:val="00350902"/>
    <w:rsid w:val="003C4F66"/>
    <w:rsid w:val="003E2A10"/>
    <w:rsid w:val="003E53A0"/>
    <w:rsid w:val="003F2D2C"/>
    <w:rsid w:val="0044088D"/>
    <w:rsid w:val="004B4549"/>
    <w:rsid w:val="004E5D90"/>
    <w:rsid w:val="00595BD4"/>
    <w:rsid w:val="005C0DCF"/>
    <w:rsid w:val="00685227"/>
    <w:rsid w:val="006F59BB"/>
    <w:rsid w:val="007B6652"/>
    <w:rsid w:val="008354D8"/>
    <w:rsid w:val="00863908"/>
    <w:rsid w:val="00911308"/>
    <w:rsid w:val="00930CE7"/>
    <w:rsid w:val="00976CD2"/>
    <w:rsid w:val="00994982"/>
    <w:rsid w:val="009E0B4B"/>
    <w:rsid w:val="00A02596"/>
    <w:rsid w:val="00A945A7"/>
    <w:rsid w:val="00AD157A"/>
    <w:rsid w:val="00B57711"/>
    <w:rsid w:val="00B95678"/>
    <w:rsid w:val="00BA0F76"/>
    <w:rsid w:val="00C7273B"/>
    <w:rsid w:val="00CD4F56"/>
    <w:rsid w:val="00D0125D"/>
    <w:rsid w:val="00D36004"/>
    <w:rsid w:val="00D85899"/>
    <w:rsid w:val="00D95A34"/>
    <w:rsid w:val="00DD29B9"/>
    <w:rsid w:val="00DF668C"/>
    <w:rsid w:val="00E0254A"/>
    <w:rsid w:val="00E20F1E"/>
    <w:rsid w:val="00E467A1"/>
    <w:rsid w:val="00E65F78"/>
    <w:rsid w:val="00E8205F"/>
    <w:rsid w:val="00F624EF"/>
    <w:rsid w:val="00F66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EC399B6"/>
  <w15:chartTrackingRefBased/>
  <w15:docId w15:val="{CDA62049-0F50-E54C-A269-816D6398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20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004"/>
    <w:pPr>
      <w:ind w:left="720"/>
      <w:contextualSpacing/>
    </w:pPr>
  </w:style>
  <w:style w:type="character" w:styleId="Collegamentoipertestuale">
    <w:name w:val="Hyperlink"/>
    <w:basedOn w:val="Carpredefinitoparagrafo"/>
    <w:uiPriority w:val="99"/>
    <w:semiHidden/>
    <w:unhideWhenUsed/>
    <w:rsid w:val="004E5D90"/>
    <w:rPr>
      <w:color w:val="0000FF"/>
      <w:u w:val="single"/>
    </w:rPr>
  </w:style>
  <w:style w:type="paragraph" w:styleId="NormaleWeb">
    <w:name w:val="Normal (Web)"/>
    <w:basedOn w:val="Normale"/>
    <w:uiPriority w:val="99"/>
    <w:semiHidden/>
    <w:unhideWhenUsed/>
    <w:rsid w:val="004E5D90"/>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E5D90"/>
    <w:rPr>
      <w:b/>
      <w:bCs/>
    </w:rPr>
  </w:style>
  <w:style w:type="paragraph" w:styleId="Pidipagina">
    <w:name w:val="footer"/>
    <w:basedOn w:val="Normale"/>
    <w:link w:val="PidipaginaCarattere"/>
    <w:uiPriority w:val="99"/>
    <w:unhideWhenUsed/>
    <w:rsid w:val="002B206B"/>
    <w:pPr>
      <w:tabs>
        <w:tab w:val="center" w:pos="4819"/>
        <w:tab w:val="right" w:pos="9638"/>
      </w:tabs>
    </w:pPr>
  </w:style>
  <w:style w:type="character" w:customStyle="1" w:styleId="PidipaginaCarattere">
    <w:name w:val="Piè di pagina Carattere"/>
    <w:basedOn w:val="Carpredefinitoparagrafo"/>
    <w:link w:val="Pidipagina"/>
    <w:uiPriority w:val="99"/>
    <w:rsid w:val="002B206B"/>
  </w:style>
  <w:style w:type="character" w:styleId="Numeropagina">
    <w:name w:val="page number"/>
    <w:basedOn w:val="Carpredefinitoparagrafo"/>
    <w:uiPriority w:val="99"/>
    <w:semiHidden/>
    <w:unhideWhenUsed/>
    <w:rsid w:val="002B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488">
      <w:bodyDiv w:val="1"/>
      <w:marLeft w:val="0"/>
      <w:marRight w:val="0"/>
      <w:marTop w:val="0"/>
      <w:marBottom w:val="0"/>
      <w:divBdr>
        <w:top w:val="none" w:sz="0" w:space="0" w:color="auto"/>
        <w:left w:val="none" w:sz="0" w:space="0" w:color="auto"/>
        <w:bottom w:val="none" w:sz="0" w:space="0" w:color="auto"/>
        <w:right w:val="none" w:sz="0" w:space="0" w:color="auto"/>
      </w:divBdr>
    </w:div>
    <w:div w:id="40907832">
      <w:bodyDiv w:val="1"/>
      <w:marLeft w:val="0"/>
      <w:marRight w:val="0"/>
      <w:marTop w:val="0"/>
      <w:marBottom w:val="0"/>
      <w:divBdr>
        <w:top w:val="none" w:sz="0" w:space="0" w:color="auto"/>
        <w:left w:val="none" w:sz="0" w:space="0" w:color="auto"/>
        <w:bottom w:val="none" w:sz="0" w:space="0" w:color="auto"/>
        <w:right w:val="none" w:sz="0" w:space="0" w:color="auto"/>
      </w:divBdr>
      <w:divsChild>
        <w:div w:id="1476490105">
          <w:marLeft w:val="360"/>
          <w:marRight w:val="0"/>
          <w:marTop w:val="96"/>
          <w:marBottom w:val="0"/>
          <w:divBdr>
            <w:top w:val="none" w:sz="0" w:space="0" w:color="auto"/>
            <w:left w:val="none" w:sz="0" w:space="0" w:color="auto"/>
            <w:bottom w:val="none" w:sz="0" w:space="0" w:color="auto"/>
            <w:right w:val="none" w:sz="0" w:space="0" w:color="auto"/>
          </w:divBdr>
        </w:div>
        <w:div w:id="1766533606">
          <w:marLeft w:val="360"/>
          <w:marRight w:val="0"/>
          <w:marTop w:val="96"/>
          <w:marBottom w:val="0"/>
          <w:divBdr>
            <w:top w:val="none" w:sz="0" w:space="0" w:color="auto"/>
            <w:left w:val="none" w:sz="0" w:space="0" w:color="auto"/>
            <w:bottom w:val="none" w:sz="0" w:space="0" w:color="auto"/>
            <w:right w:val="none" w:sz="0" w:space="0" w:color="auto"/>
          </w:divBdr>
        </w:div>
      </w:divsChild>
    </w:div>
    <w:div w:id="87700023">
      <w:bodyDiv w:val="1"/>
      <w:marLeft w:val="0"/>
      <w:marRight w:val="0"/>
      <w:marTop w:val="0"/>
      <w:marBottom w:val="0"/>
      <w:divBdr>
        <w:top w:val="none" w:sz="0" w:space="0" w:color="auto"/>
        <w:left w:val="none" w:sz="0" w:space="0" w:color="auto"/>
        <w:bottom w:val="none" w:sz="0" w:space="0" w:color="auto"/>
        <w:right w:val="none" w:sz="0" w:space="0" w:color="auto"/>
      </w:divBdr>
      <w:divsChild>
        <w:div w:id="1266578855">
          <w:marLeft w:val="792"/>
          <w:marRight w:val="0"/>
          <w:marTop w:val="96"/>
          <w:marBottom w:val="0"/>
          <w:divBdr>
            <w:top w:val="none" w:sz="0" w:space="0" w:color="auto"/>
            <w:left w:val="none" w:sz="0" w:space="0" w:color="auto"/>
            <w:bottom w:val="none" w:sz="0" w:space="0" w:color="auto"/>
            <w:right w:val="none" w:sz="0" w:space="0" w:color="auto"/>
          </w:divBdr>
        </w:div>
        <w:div w:id="176625467">
          <w:marLeft w:val="792"/>
          <w:marRight w:val="0"/>
          <w:marTop w:val="96"/>
          <w:marBottom w:val="0"/>
          <w:divBdr>
            <w:top w:val="none" w:sz="0" w:space="0" w:color="auto"/>
            <w:left w:val="none" w:sz="0" w:space="0" w:color="auto"/>
            <w:bottom w:val="none" w:sz="0" w:space="0" w:color="auto"/>
            <w:right w:val="none" w:sz="0" w:space="0" w:color="auto"/>
          </w:divBdr>
        </w:div>
        <w:div w:id="1631743794">
          <w:marLeft w:val="792"/>
          <w:marRight w:val="0"/>
          <w:marTop w:val="96"/>
          <w:marBottom w:val="0"/>
          <w:divBdr>
            <w:top w:val="none" w:sz="0" w:space="0" w:color="auto"/>
            <w:left w:val="none" w:sz="0" w:space="0" w:color="auto"/>
            <w:bottom w:val="none" w:sz="0" w:space="0" w:color="auto"/>
            <w:right w:val="none" w:sz="0" w:space="0" w:color="auto"/>
          </w:divBdr>
        </w:div>
      </w:divsChild>
    </w:div>
    <w:div w:id="102846212">
      <w:bodyDiv w:val="1"/>
      <w:marLeft w:val="0"/>
      <w:marRight w:val="0"/>
      <w:marTop w:val="0"/>
      <w:marBottom w:val="0"/>
      <w:divBdr>
        <w:top w:val="none" w:sz="0" w:space="0" w:color="auto"/>
        <w:left w:val="none" w:sz="0" w:space="0" w:color="auto"/>
        <w:bottom w:val="none" w:sz="0" w:space="0" w:color="auto"/>
        <w:right w:val="none" w:sz="0" w:space="0" w:color="auto"/>
      </w:divBdr>
    </w:div>
    <w:div w:id="133447468">
      <w:bodyDiv w:val="1"/>
      <w:marLeft w:val="0"/>
      <w:marRight w:val="0"/>
      <w:marTop w:val="0"/>
      <w:marBottom w:val="0"/>
      <w:divBdr>
        <w:top w:val="none" w:sz="0" w:space="0" w:color="auto"/>
        <w:left w:val="none" w:sz="0" w:space="0" w:color="auto"/>
        <w:bottom w:val="none" w:sz="0" w:space="0" w:color="auto"/>
        <w:right w:val="none" w:sz="0" w:space="0" w:color="auto"/>
      </w:divBdr>
    </w:div>
    <w:div w:id="168956524">
      <w:bodyDiv w:val="1"/>
      <w:marLeft w:val="0"/>
      <w:marRight w:val="0"/>
      <w:marTop w:val="0"/>
      <w:marBottom w:val="0"/>
      <w:divBdr>
        <w:top w:val="none" w:sz="0" w:space="0" w:color="auto"/>
        <w:left w:val="none" w:sz="0" w:space="0" w:color="auto"/>
        <w:bottom w:val="none" w:sz="0" w:space="0" w:color="auto"/>
        <w:right w:val="none" w:sz="0" w:space="0" w:color="auto"/>
      </w:divBdr>
    </w:div>
    <w:div w:id="185481658">
      <w:bodyDiv w:val="1"/>
      <w:marLeft w:val="0"/>
      <w:marRight w:val="0"/>
      <w:marTop w:val="0"/>
      <w:marBottom w:val="0"/>
      <w:divBdr>
        <w:top w:val="none" w:sz="0" w:space="0" w:color="auto"/>
        <w:left w:val="none" w:sz="0" w:space="0" w:color="auto"/>
        <w:bottom w:val="none" w:sz="0" w:space="0" w:color="auto"/>
        <w:right w:val="none" w:sz="0" w:space="0" w:color="auto"/>
      </w:divBdr>
    </w:div>
    <w:div w:id="190533452">
      <w:bodyDiv w:val="1"/>
      <w:marLeft w:val="0"/>
      <w:marRight w:val="0"/>
      <w:marTop w:val="0"/>
      <w:marBottom w:val="0"/>
      <w:divBdr>
        <w:top w:val="none" w:sz="0" w:space="0" w:color="auto"/>
        <w:left w:val="none" w:sz="0" w:space="0" w:color="auto"/>
        <w:bottom w:val="none" w:sz="0" w:space="0" w:color="auto"/>
        <w:right w:val="none" w:sz="0" w:space="0" w:color="auto"/>
      </w:divBdr>
      <w:divsChild>
        <w:div w:id="113142058">
          <w:marLeft w:val="792"/>
          <w:marRight w:val="0"/>
          <w:marTop w:val="96"/>
          <w:marBottom w:val="0"/>
          <w:divBdr>
            <w:top w:val="none" w:sz="0" w:space="0" w:color="auto"/>
            <w:left w:val="none" w:sz="0" w:space="0" w:color="auto"/>
            <w:bottom w:val="none" w:sz="0" w:space="0" w:color="auto"/>
            <w:right w:val="none" w:sz="0" w:space="0" w:color="auto"/>
          </w:divBdr>
        </w:div>
        <w:div w:id="941762158">
          <w:marLeft w:val="792"/>
          <w:marRight w:val="0"/>
          <w:marTop w:val="96"/>
          <w:marBottom w:val="0"/>
          <w:divBdr>
            <w:top w:val="none" w:sz="0" w:space="0" w:color="auto"/>
            <w:left w:val="none" w:sz="0" w:space="0" w:color="auto"/>
            <w:bottom w:val="none" w:sz="0" w:space="0" w:color="auto"/>
            <w:right w:val="none" w:sz="0" w:space="0" w:color="auto"/>
          </w:divBdr>
        </w:div>
        <w:div w:id="135489293">
          <w:marLeft w:val="792"/>
          <w:marRight w:val="0"/>
          <w:marTop w:val="96"/>
          <w:marBottom w:val="0"/>
          <w:divBdr>
            <w:top w:val="none" w:sz="0" w:space="0" w:color="auto"/>
            <w:left w:val="none" w:sz="0" w:space="0" w:color="auto"/>
            <w:bottom w:val="none" w:sz="0" w:space="0" w:color="auto"/>
            <w:right w:val="none" w:sz="0" w:space="0" w:color="auto"/>
          </w:divBdr>
        </w:div>
      </w:divsChild>
    </w:div>
    <w:div w:id="229272062">
      <w:bodyDiv w:val="1"/>
      <w:marLeft w:val="0"/>
      <w:marRight w:val="0"/>
      <w:marTop w:val="0"/>
      <w:marBottom w:val="0"/>
      <w:divBdr>
        <w:top w:val="none" w:sz="0" w:space="0" w:color="auto"/>
        <w:left w:val="none" w:sz="0" w:space="0" w:color="auto"/>
        <w:bottom w:val="none" w:sz="0" w:space="0" w:color="auto"/>
        <w:right w:val="none" w:sz="0" w:space="0" w:color="auto"/>
      </w:divBdr>
    </w:div>
    <w:div w:id="231238299">
      <w:bodyDiv w:val="1"/>
      <w:marLeft w:val="0"/>
      <w:marRight w:val="0"/>
      <w:marTop w:val="0"/>
      <w:marBottom w:val="0"/>
      <w:divBdr>
        <w:top w:val="none" w:sz="0" w:space="0" w:color="auto"/>
        <w:left w:val="none" w:sz="0" w:space="0" w:color="auto"/>
        <w:bottom w:val="none" w:sz="0" w:space="0" w:color="auto"/>
        <w:right w:val="none" w:sz="0" w:space="0" w:color="auto"/>
      </w:divBdr>
      <w:divsChild>
        <w:div w:id="1078206686">
          <w:marLeft w:val="360"/>
          <w:marRight w:val="0"/>
          <w:marTop w:val="91"/>
          <w:marBottom w:val="0"/>
          <w:divBdr>
            <w:top w:val="none" w:sz="0" w:space="0" w:color="auto"/>
            <w:left w:val="none" w:sz="0" w:space="0" w:color="auto"/>
            <w:bottom w:val="none" w:sz="0" w:space="0" w:color="auto"/>
            <w:right w:val="none" w:sz="0" w:space="0" w:color="auto"/>
          </w:divBdr>
        </w:div>
        <w:div w:id="1348748787">
          <w:marLeft w:val="360"/>
          <w:marRight w:val="0"/>
          <w:marTop w:val="91"/>
          <w:marBottom w:val="0"/>
          <w:divBdr>
            <w:top w:val="none" w:sz="0" w:space="0" w:color="auto"/>
            <w:left w:val="none" w:sz="0" w:space="0" w:color="auto"/>
            <w:bottom w:val="none" w:sz="0" w:space="0" w:color="auto"/>
            <w:right w:val="none" w:sz="0" w:space="0" w:color="auto"/>
          </w:divBdr>
        </w:div>
        <w:div w:id="1588687834">
          <w:marLeft w:val="360"/>
          <w:marRight w:val="0"/>
          <w:marTop w:val="91"/>
          <w:marBottom w:val="0"/>
          <w:divBdr>
            <w:top w:val="none" w:sz="0" w:space="0" w:color="auto"/>
            <w:left w:val="none" w:sz="0" w:space="0" w:color="auto"/>
            <w:bottom w:val="none" w:sz="0" w:space="0" w:color="auto"/>
            <w:right w:val="none" w:sz="0" w:space="0" w:color="auto"/>
          </w:divBdr>
        </w:div>
        <w:div w:id="477845037">
          <w:marLeft w:val="360"/>
          <w:marRight w:val="0"/>
          <w:marTop w:val="91"/>
          <w:marBottom w:val="0"/>
          <w:divBdr>
            <w:top w:val="none" w:sz="0" w:space="0" w:color="auto"/>
            <w:left w:val="none" w:sz="0" w:space="0" w:color="auto"/>
            <w:bottom w:val="none" w:sz="0" w:space="0" w:color="auto"/>
            <w:right w:val="none" w:sz="0" w:space="0" w:color="auto"/>
          </w:divBdr>
        </w:div>
      </w:divsChild>
    </w:div>
    <w:div w:id="259604372">
      <w:bodyDiv w:val="1"/>
      <w:marLeft w:val="0"/>
      <w:marRight w:val="0"/>
      <w:marTop w:val="0"/>
      <w:marBottom w:val="0"/>
      <w:divBdr>
        <w:top w:val="none" w:sz="0" w:space="0" w:color="auto"/>
        <w:left w:val="none" w:sz="0" w:space="0" w:color="auto"/>
        <w:bottom w:val="none" w:sz="0" w:space="0" w:color="auto"/>
        <w:right w:val="none" w:sz="0" w:space="0" w:color="auto"/>
      </w:divBdr>
    </w:div>
    <w:div w:id="272326636">
      <w:bodyDiv w:val="1"/>
      <w:marLeft w:val="0"/>
      <w:marRight w:val="0"/>
      <w:marTop w:val="0"/>
      <w:marBottom w:val="0"/>
      <w:divBdr>
        <w:top w:val="none" w:sz="0" w:space="0" w:color="auto"/>
        <w:left w:val="none" w:sz="0" w:space="0" w:color="auto"/>
        <w:bottom w:val="none" w:sz="0" w:space="0" w:color="auto"/>
        <w:right w:val="none" w:sz="0" w:space="0" w:color="auto"/>
      </w:divBdr>
    </w:div>
    <w:div w:id="273291012">
      <w:bodyDiv w:val="1"/>
      <w:marLeft w:val="0"/>
      <w:marRight w:val="0"/>
      <w:marTop w:val="0"/>
      <w:marBottom w:val="0"/>
      <w:divBdr>
        <w:top w:val="none" w:sz="0" w:space="0" w:color="auto"/>
        <w:left w:val="none" w:sz="0" w:space="0" w:color="auto"/>
        <w:bottom w:val="none" w:sz="0" w:space="0" w:color="auto"/>
        <w:right w:val="none" w:sz="0" w:space="0" w:color="auto"/>
      </w:divBdr>
    </w:div>
    <w:div w:id="313072112">
      <w:bodyDiv w:val="1"/>
      <w:marLeft w:val="0"/>
      <w:marRight w:val="0"/>
      <w:marTop w:val="0"/>
      <w:marBottom w:val="0"/>
      <w:divBdr>
        <w:top w:val="none" w:sz="0" w:space="0" w:color="auto"/>
        <w:left w:val="none" w:sz="0" w:space="0" w:color="auto"/>
        <w:bottom w:val="none" w:sz="0" w:space="0" w:color="auto"/>
        <w:right w:val="none" w:sz="0" w:space="0" w:color="auto"/>
      </w:divBdr>
    </w:div>
    <w:div w:id="324093569">
      <w:bodyDiv w:val="1"/>
      <w:marLeft w:val="0"/>
      <w:marRight w:val="0"/>
      <w:marTop w:val="0"/>
      <w:marBottom w:val="0"/>
      <w:divBdr>
        <w:top w:val="none" w:sz="0" w:space="0" w:color="auto"/>
        <w:left w:val="none" w:sz="0" w:space="0" w:color="auto"/>
        <w:bottom w:val="none" w:sz="0" w:space="0" w:color="auto"/>
        <w:right w:val="none" w:sz="0" w:space="0" w:color="auto"/>
      </w:divBdr>
    </w:div>
    <w:div w:id="327752674">
      <w:bodyDiv w:val="1"/>
      <w:marLeft w:val="0"/>
      <w:marRight w:val="0"/>
      <w:marTop w:val="0"/>
      <w:marBottom w:val="0"/>
      <w:divBdr>
        <w:top w:val="none" w:sz="0" w:space="0" w:color="auto"/>
        <w:left w:val="none" w:sz="0" w:space="0" w:color="auto"/>
        <w:bottom w:val="none" w:sz="0" w:space="0" w:color="auto"/>
        <w:right w:val="none" w:sz="0" w:space="0" w:color="auto"/>
      </w:divBdr>
    </w:div>
    <w:div w:id="366220517">
      <w:bodyDiv w:val="1"/>
      <w:marLeft w:val="0"/>
      <w:marRight w:val="0"/>
      <w:marTop w:val="0"/>
      <w:marBottom w:val="0"/>
      <w:divBdr>
        <w:top w:val="none" w:sz="0" w:space="0" w:color="auto"/>
        <w:left w:val="none" w:sz="0" w:space="0" w:color="auto"/>
        <w:bottom w:val="none" w:sz="0" w:space="0" w:color="auto"/>
        <w:right w:val="none" w:sz="0" w:space="0" w:color="auto"/>
      </w:divBdr>
    </w:div>
    <w:div w:id="389306296">
      <w:bodyDiv w:val="1"/>
      <w:marLeft w:val="0"/>
      <w:marRight w:val="0"/>
      <w:marTop w:val="0"/>
      <w:marBottom w:val="0"/>
      <w:divBdr>
        <w:top w:val="none" w:sz="0" w:space="0" w:color="auto"/>
        <w:left w:val="none" w:sz="0" w:space="0" w:color="auto"/>
        <w:bottom w:val="none" w:sz="0" w:space="0" w:color="auto"/>
        <w:right w:val="none" w:sz="0" w:space="0" w:color="auto"/>
      </w:divBdr>
      <w:divsChild>
        <w:div w:id="1664432979">
          <w:marLeft w:val="360"/>
          <w:marRight w:val="0"/>
          <w:marTop w:val="96"/>
          <w:marBottom w:val="0"/>
          <w:divBdr>
            <w:top w:val="none" w:sz="0" w:space="0" w:color="auto"/>
            <w:left w:val="none" w:sz="0" w:space="0" w:color="auto"/>
            <w:bottom w:val="none" w:sz="0" w:space="0" w:color="auto"/>
            <w:right w:val="none" w:sz="0" w:space="0" w:color="auto"/>
          </w:divBdr>
        </w:div>
        <w:div w:id="1691565948">
          <w:marLeft w:val="360"/>
          <w:marRight w:val="0"/>
          <w:marTop w:val="96"/>
          <w:marBottom w:val="0"/>
          <w:divBdr>
            <w:top w:val="none" w:sz="0" w:space="0" w:color="auto"/>
            <w:left w:val="none" w:sz="0" w:space="0" w:color="auto"/>
            <w:bottom w:val="none" w:sz="0" w:space="0" w:color="auto"/>
            <w:right w:val="none" w:sz="0" w:space="0" w:color="auto"/>
          </w:divBdr>
        </w:div>
      </w:divsChild>
    </w:div>
    <w:div w:id="394744168">
      <w:bodyDiv w:val="1"/>
      <w:marLeft w:val="0"/>
      <w:marRight w:val="0"/>
      <w:marTop w:val="0"/>
      <w:marBottom w:val="0"/>
      <w:divBdr>
        <w:top w:val="none" w:sz="0" w:space="0" w:color="auto"/>
        <w:left w:val="none" w:sz="0" w:space="0" w:color="auto"/>
        <w:bottom w:val="none" w:sz="0" w:space="0" w:color="auto"/>
        <w:right w:val="none" w:sz="0" w:space="0" w:color="auto"/>
      </w:divBdr>
    </w:div>
    <w:div w:id="404572716">
      <w:bodyDiv w:val="1"/>
      <w:marLeft w:val="0"/>
      <w:marRight w:val="0"/>
      <w:marTop w:val="0"/>
      <w:marBottom w:val="0"/>
      <w:divBdr>
        <w:top w:val="none" w:sz="0" w:space="0" w:color="auto"/>
        <w:left w:val="none" w:sz="0" w:space="0" w:color="auto"/>
        <w:bottom w:val="none" w:sz="0" w:space="0" w:color="auto"/>
        <w:right w:val="none" w:sz="0" w:space="0" w:color="auto"/>
      </w:divBdr>
    </w:div>
    <w:div w:id="450631085">
      <w:bodyDiv w:val="1"/>
      <w:marLeft w:val="0"/>
      <w:marRight w:val="0"/>
      <w:marTop w:val="0"/>
      <w:marBottom w:val="0"/>
      <w:divBdr>
        <w:top w:val="none" w:sz="0" w:space="0" w:color="auto"/>
        <w:left w:val="none" w:sz="0" w:space="0" w:color="auto"/>
        <w:bottom w:val="none" w:sz="0" w:space="0" w:color="auto"/>
        <w:right w:val="none" w:sz="0" w:space="0" w:color="auto"/>
      </w:divBdr>
    </w:div>
    <w:div w:id="469396065">
      <w:bodyDiv w:val="1"/>
      <w:marLeft w:val="0"/>
      <w:marRight w:val="0"/>
      <w:marTop w:val="0"/>
      <w:marBottom w:val="0"/>
      <w:divBdr>
        <w:top w:val="none" w:sz="0" w:space="0" w:color="auto"/>
        <w:left w:val="none" w:sz="0" w:space="0" w:color="auto"/>
        <w:bottom w:val="none" w:sz="0" w:space="0" w:color="auto"/>
        <w:right w:val="none" w:sz="0" w:space="0" w:color="auto"/>
      </w:divBdr>
    </w:div>
    <w:div w:id="506600872">
      <w:bodyDiv w:val="1"/>
      <w:marLeft w:val="0"/>
      <w:marRight w:val="0"/>
      <w:marTop w:val="0"/>
      <w:marBottom w:val="0"/>
      <w:divBdr>
        <w:top w:val="none" w:sz="0" w:space="0" w:color="auto"/>
        <w:left w:val="none" w:sz="0" w:space="0" w:color="auto"/>
        <w:bottom w:val="none" w:sz="0" w:space="0" w:color="auto"/>
        <w:right w:val="none" w:sz="0" w:space="0" w:color="auto"/>
      </w:divBdr>
    </w:div>
    <w:div w:id="515190410">
      <w:bodyDiv w:val="1"/>
      <w:marLeft w:val="0"/>
      <w:marRight w:val="0"/>
      <w:marTop w:val="0"/>
      <w:marBottom w:val="0"/>
      <w:divBdr>
        <w:top w:val="none" w:sz="0" w:space="0" w:color="auto"/>
        <w:left w:val="none" w:sz="0" w:space="0" w:color="auto"/>
        <w:bottom w:val="none" w:sz="0" w:space="0" w:color="auto"/>
        <w:right w:val="none" w:sz="0" w:space="0" w:color="auto"/>
      </w:divBdr>
    </w:div>
    <w:div w:id="525145803">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84916581">
      <w:bodyDiv w:val="1"/>
      <w:marLeft w:val="0"/>
      <w:marRight w:val="0"/>
      <w:marTop w:val="0"/>
      <w:marBottom w:val="0"/>
      <w:divBdr>
        <w:top w:val="none" w:sz="0" w:space="0" w:color="auto"/>
        <w:left w:val="none" w:sz="0" w:space="0" w:color="auto"/>
        <w:bottom w:val="none" w:sz="0" w:space="0" w:color="auto"/>
        <w:right w:val="none" w:sz="0" w:space="0" w:color="auto"/>
      </w:divBdr>
    </w:div>
    <w:div w:id="596865004">
      <w:bodyDiv w:val="1"/>
      <w:marLeft w:val="0"/>
      <w:marRight w:val="0"/>
      <w:marTop w:val="0"/>
      <w:marBottom w:val="0"/>
      <w:divBdr>
        <w:top w:val="none" w:sz="0" w:space="0" w:color="auto"/>
        <w:left w:val="none" w:sz="0" w:space="0" w:color="auto"/>
        <w:bottom w:val="none" w:sz="0" w:space="0" w:color="auto"/>
        <w:right w:val="none" w:sz="0" w:space="0" w:color="auto"/>
      </w:divBdr>
    </w:div>
    <w:div w:id="605037955">
      <w:bodyDiv w:val="1"/>
      <w:marLeft w:val="0"/>
      <w:marRight w:val="0"/>
      <w:marTop w:val="0"/>
      <w:marBottom w:val="0"/>
      <w:divBdr>
        <w:top w:val="none" w:sz="0" w:space="0" w:color="auto"/>
        <w:left w:val="none" w:sz="0" w:space="0" w:color="auto"/>
        <w:bottom w:val="none" w:sz="0" w:space="0" w:color="auto"/>
        <w:right w:val="none" w:sz="0" w:space="0" w:color="auto"/>
      </w:divBdr>
    </w:div>
    <w:div w:id="620965516">
      <w:bodyDiv w:val="1"/>
      <w:marLeft w:val="0"/>
      <w:marRight w:val="0"/>
      <w:marTop w:val="0"/>
      <w:marBottom w:val="0"/>
      <w:divBdr>
        <w:top w:val="none" w:sz="0" w:space="0" w:color="auto"/>
        <w:left w:val="none" w:sz="0" w:space="0" w:color="auto"/>
        <w:bottom w:val="none" w:sz="0" w:space="0" w:color="auto"/>
        <w:right w:val="none" w:sz="0" w:space="0" w:color="auto"/>
      </w:divBdr>
      <w:divsChild>
        <w:div w:id="693071553">
          <w:marLeft w:val="792"/>
          <w:marRight w:val="0"/>
          <w:marTop w:val="96"/>
          <w:marBottom w:val="0"/>
          <w:divBdr>
            <w:top w:val="none" w:sz="0" w:space="0" w:color="auto"/>
            <w:left w:val="none" w:sz="0" w:space="0" w:color="auto"/>
            <w:bottom w:val="none" w:sz="0" w:space="0" w:color="auto"/>
            <w:right w:val="none" w:sz="0" w:space="0" w:color="auto"/>
          </w:divBdr>
        </w:div>
        <w:div w:id="1307391210">
          <w:marLeft w:val="792"/>
          <w:marRight w:val="0"/>
          <w:marTop w:val="96"/>
          <w:marBottom w:val="0"/>
          <w:divBdr>
            <w:top w:val="none" w:sz="0" w:space="0" w:color="auto"/>
            <w:left w:val="none" w:sz="0" w:space="0" w:color="auto"/>
            <w:bottom w:val="none" w:sz="0" w:space="0" w:color="auto"/>
            <w:right w:val="none" w:sz="0" w:space="0" w:color="auto"/>
          </w:divBdr>
        </w:div>
        <w:div w:id="1468820855">
          <w:marLeft w:val="792"/>
          <w:marRight w:val="0"/>
          <w:marTop w:val="96"/>
          <w:marBottom w:val="0"/>
          <w:divBdr>
            <w:top w:val="none" w:sz="0" w:space="0" w:color="auto"/>
            <w:left w:val="none" w:sz="0" w:space="0" w:color="auto"/>
            <w:bottom w:val="none" w:sz="0" w:space="0" w:color="auto"/>
            <w:right w:val="none" w:sz="0" w:space="0" w:color="auto"/>
          </w:divBdr>
        </w:div>
      </w:divsChild>
    </w:div>
    <w:div w:id="638733221">
      <w:bodyDiv w:val="1"/>
      <w:marLeft w:val="0"/>
      <w:marRight w:val="0"/>
      <w:marTop w:val="0"/>
      <w:marBottom w:val="0"/>
      <w:divBdr>
        <w:top w:val="none" w:sz="0" w:space="0" w:color="auto"/>
        <w:left w:val="none" w:sz="0" w:space="0" w:color="auto"/>
        <w:bottom w:val="none" w:sz="0" w:space="0" w:color="auto"/>
        <w:right w:val="none" w:sz="0" w:space="0" w:color="auto"/>
      </w:divBdr>
    </w:div>
    <w:div w:id="654335417">
      <w:bodyDiv w:val="1"/>
      <w:marLeft w:val="0"/>
      <w:marRight w:val="0"/>
      <w:marTop w:val="0"/>
      <w:marBottom w:val="0"/>
      <w:divBdr>
        <w:top w:val="none" w:sz="0" w:space="0" w:color="auto"/>
        <w:left w:val="none" w:sz="0" w:space="0" w:color="auto"/>
        <w:bottom w:val="none" w:sz="0" w:space="0" w:color="auto"/>
        <w:right w:val="none" w:sz="0" w:space="0" w:color="auto"/>
      </w:divBdr>
    </w:div>
    <w:div w:id="687558506">
      <w:bodyDiv w:val="1"/>
      <w:marLeft w:val="0"/>
      <w:marRight w:val="0"/>
      <w:marTop w:val="0"/>
      <w:marBottom w:val="0"/>
      <w:divBdr>
        <w:top w:val="none" w:sz="0" w:space="0" w:color="auto"/>
        <w:left w:val="none" w:sz="0" w:space="0" w:color="auto"/>
        <w:bottom w:val="none" w:sz="0" w:space="0" w:color="auto"/>
        <w:right w:val="none" w:sz="0" w:space="0" w:color="auto"/>
      </w:divBdr>
    </w:div>
    <w:div w:id="700060237">
      <w:bodyDiv w:val="1"/>
      <w:marLeft w:val="0"/>
      <w:marRight w:val="0"/>
      <w:marTop w:val="0"/>
      <w:marBottom w:val="0"/>
      <w:divBdr>
        <w:top w:val="none" w:sz="0" w:space="0" w:color="auto"/>
        <w:left w:val="none" w:sz="0" w:space="0" w:color="auto"/>
        <w:bottom w:val="none" w:sz="0" w:space="0" w:color="auto"/>
        <w:right w:val="none" w:sz="0" w:space="0" w:color="auto"/>
      </w:divBdr>
    </w:div>
    <w:div w:id="713191555">
      <w:bodyDiv w:val="1"/>
      <w:marLeft w:val="0"/>
      <w:marRight w:val="0"/>
      <w:marTop w:val="0"/>
      <w:marBottom w:val="0"/>
      <w:divBdr>
        <w:top w:val="none" w:sz="0" w:space="0" w:color="auto"/>
        <w:left w:val="none" w:sz="0" w:space="0" w:color="auto"/>
        <w:bottom w:val="none" w:sz="0" w:space="0" w:color="auto"/>
        <w:right w:val="none" w:sz="0" w:space="0" w:color="auto"/>
      </w:divBdr>
    </w:div>
    <w:div w:id="736318724">
      <w:bodyDiv w:val="1"/>
      <w:marLeft w:val="0"/>
      <w:marRight w:val="0"/>
      <w:marTop w:val="0"/>
      <w:marBottom w:val="0"/>
      <w:divBdr>
        <w:top w:val="none" w:sz="0" w:space="0" w:color="auto"/>
        <w:left w:val="none" w:sz="0" w:space="0" w:color="auto"/>
        <w:bottom w:val="none" w:sz="0" w:space="0" w:color="auto"/>
        <w:right w:val="none" w:sz="0" w:space="0" w:color="auto"/>
      </w:divBdr>
    </w:div>
    <w:div w:id="793524110">
      <w:bodyDiv w:val="1"/>
      <w:marLeft w:val="0"/>
      <w:marRight w:val="0"/>
      <w:marTop w:val="0"/>
      <w:marBottom w:val="0"/>
      <w:divBdr>
        <w:top w:val="none" w:sz="0" w:space="0" w:color="auto"/>
        <w:left w:val="none" w:sz="0" w:space="0" w:color="auto"/>
        <w:bottom w:val="none" w:sz="0" w:space="0" w:color="auto"/>
        <w:right w:val="none" w:sz="0" w:space="0" w:color="auto"/>
      </w:divBdr>
    </w:div>
    <w:div w:id="813447335">
      <w:bodyDiv w:val="1"/>
      <w:marLeft w:val="0"/>
      <w:marRight w:val="0"/>
      <w:marTop w:val="0"/>
      <w:marBottom w:val="0"/>
      <w:divBdr>
        <w:top w:val="none" w:sz="0" w:space="0" w:color="auto"/>
        <w:left w:val="none" w:sz="0" w:space="0" w:color="auto"/>
        <w:bottom w:val="none" w:sz="0" w:space="0" w:color="auto"/>
        <w:right w:val="none" w:sz="0" w:space="0" w:color="auto"/>
      </w:divBdr>
    </w:div>
    <w:div w:id="816267361">
      <w:bodyDiv w:val="1"/>
      <w:marLeft w:val="0"/>
      <w:marRight w:val="0"/>
      <w:marTop w:val="0"/>
      <w:marBottom w:val="0"/>
      <w:divBdr>
        <w:top w:val="none" w:sz="0" w:space="0" w:color="auto"/>
        <w:left w:val="none" w:sz="0" w:space="0" w:color="auto"/>
        <w:bottom w:val="none" w:sz="0" w:space="0" w:color="auto"/>
        <w:right w:val="none" w:sz="0" w:space="0" w:color="auto"/>
      </w:divBdr>
    </w:div>
    <w:div w:id="830293176">
      <w:bodyDiv w:val="1"/>
      <w:marLeft w:val="0"/>
      <w:marRight w:val="0"/>
      <w:marTop w:val="0"/>
      <w:marBottom w:val="0"/>
      <w:divBdr>
        <w:top w:val="none" w:sz="0" w:space="0" w:color="auto"/>
        <w:left w:val="none" w:sz="0" w:space="0" w:color="auto"/>
        <w:bottom w:val="none" w:sz="0" w:space="0" w:color="auto"/>
        <w:right w:val="none" w:sz="0" w:space="0" w:color="auto"/>
      </w:divBdr>
    </w:div>
    <w:div w:id="837694330">
      <w:bodyDiv w:val="1"/>
      <w:marLeft w:val="0"/>
      <w:marRight w:val="0"/>
      <w:marTop w:val="0"/>
      <w:marBottom w:val="0"/>
      <w:divBdr>
        <w:top w:val="none" w:sz="0" w:space="0" w:color="auto"/>
        <w:left w:val="none" w:sz="0" w:space="0" w:color="auto"/>
        <w:bottom w:val="none" w:sz="0" w:space="0" w:color="auto"/>
        <w:right w:val="none" w:sz="0" w:space="0" w:color="auto"/>
      </w:divBdr>
    </w:div>
    <w:div w:id="860974350">
      <w:bodyDiv w:val="1"/>
      <w:marLeft w:val="0"/>
      <w:marRight w:val="0"/>
      <w:marTop w:val="0"/>
      <w:marBottom w:val="0"/>
      <w:divBdr>
        <w:top w:val="none" w:sz="0" w:space="0" w:color="auto"/>
        <w:left w:val="none" w:sz="0" w:space="0" w:color="auto"/>
        <w:bottom w:val="none" w:sz="0" w:space="0" w:color="auto"/>
        <w:right w:val="none" w:sz="0" w:space="0" w:color="auto"/>
      </w:divBdr>
    </w:div>
    <w:div w:id="867063575">
      <w:bodyDiv w:val="1"/>
      <w:marLeft w:val="0"/>
      <w:marRight w:val="0"/>
      <w:marTop w:val="0"/>
      <w:marBottom w:val="0"/>
      <w:divBdr>
        <w:top w:val="none" w:sz="0" w:space="0" w:color="auto"/>
        <w:left w:val="none" w:sz="0" w:space="0" w:color="auto"/>
        <w:bottom w:val="none" w:sz="0" w:space="0" w:color="auto"/>
        <w:right w:val="none" w:sz="0" w:space="0" w:color="auto"/>
      </w:divBdr>
    </w:div>
    <w:div w:id="883903034">
      <w:bodyDiv w:val="1"/>
      <w:marLeft w:val="0"/>
      <w:marRight w:val="0"/>
      <w:marTop w:val="0"/>
      <w:marBottom w:val="0"/>
      <w:divBdr>
        <w:top w:val="none" w:sz="0" w:space="0" w:color="auto"/>
        <w:left w:val="none" w:sz="0" w:space="0" w:color="auto"/>
        <w:bottom w:val="none" w:sz="0" w:space="0" w:color="auto"/>
        <w:right w:val="none" w:sz="0" w:space="0" w:color="auto"/>
      </w:divBdr>
    </w:div>
    <w:div w:id="891232422">
      <w:bodyDiv w:val="1"/>
      <w:marLeft w:val="0"/>
      <w:marRight w:val="0"/>
      <w:marTop w:val="0"/>
      <w:marBottom w:val="0"/>
      <w:divBdr>
        <w:top w:val="none" w:sz="0" w:space="0" w:color="auto"/>
        <w:left w:val="none" w:sz="0" w:space="0" w:color="auto"/>
        <w:bottom w:val="none" w:sz="0" w:space="0" w:color="auto"/>
        <w:right w:val="none" w:sz="0" w:space="0" w:color="auto"/>
      </w:divBdr>
    </w:div>
    <w:div w:id="901215587">
      <w:bodyDiv w:val="1"/>
      <w:marLeft w:val="0"/>
      <w:marRight w:val="0"/>
      <w:marTop w:val="0"/>
      <w:marBottom w:val="0"/>
      <w:divBdr>
        <w:top w:val="none" w:sz="0" w:space="0" w:color="auto"/>
        <w:left w:val="none" w:sz="0" w:space="0" w:color="auto"/>
        <w:bottom w:val="none" w:sz="0" w:space="0" w:color="auto"/>
        <w:right w:val="none" w:sz="0" w:space="0" w:color="auto"/>
      </w:divBdr>
      <w:divsChild>
        <w:div w:id="181632482">
          <w:marLeft w:val="360"/>
          <w:marRight w:val="0"/>
          <w:marTop w:val="96"/>
          <w:marBottom w:val="0"/>
          <w:divBdr>
            <w:top w:val="none" w:sz="0" w:space="0" w:color="auto"/>
            <w:left w:val="none" w:sz="0" w:space="0" w:color="auto"/>
            <w:bottom w:val="none" w:sz="0" w:space="0" w:color="auto"/>
            <w:right w:val="none" w:sz="0" w:space="0" w:color="auto"/>
          </w:divBdr>
        </w:div>
        <w:div w:id="1886016429">
          <w:marLeft w:val="360"/>
          <w:marRight w:val="0"/>
          <w:marTop w:val="96"/>
          <w:marBottom w:val="0"/>
          <w:divBdr>
            <w:top w:val="none" w:sz="0" w:space="0" w:color="auto"/>
            <w:left w:val="none" w:sz="0" w:space="0" w:color="auto"/>
            <w:bottom w:val="none" w:sz="0" w:space="0" w:color="auto"/>
            <w:right w:val="none" w:sz="0" w:space="0" w:color="auto"/>
          </w:divBdr>
        </w:div>
      </w:divsChild>
    </w:div>
    <w:div w:id="913587275">
      <w:bodyDiv w:val="1"/>
      <w:marLeft w:val="0"/>
      <w:marRight w:val="0"/>
      <w:marTop w:val="0"/>
      <w:marBottom w:val="0"/>
      <w:divBdr>
        <w:top w:val="none" w:sz="0" w:space="0" w:color="auto"/>
        <w:left w:val="none" w:sz="0" w:space="0" w:color="auto"/>
        <w:bottom w:val="none" w:sz="0" w:space="0" w:color="auto"/>
        <w:right w:val="none" w:sz="0" w:space="0" w:color="auto"/>
      </w:divBdr>
    </w:div>
    <w:div w:id="914364909">
      <w:bodyDiv w:val="1"/>
      <w:marLeft w:val="0"/>
      <w:marRight w:val="0"/>
      <w:marTop w:val="0"/>
      <w:marBottom w:val="0"/>
      <w:divBdr>
        <w:top w:val="none" w:sz="0" w:space="0" w:color="auto"/>
        <w:left w:val="none" w:sz="0" w:space="0" w:color="auto"/>
        <w:bottom w:val="none" w:sz="0" w:space="0" w:color="auto"/>
        <w:right w:val="none" w:sz="0" w:space="0" w:color="auto"/>
      </w:divBdr>
    </w:div>
    <w:div w:id="934243414">
      <w:bodyDiv w:val="1"/>
      <w:marLeft w:val="0"/>
      <w:marRight w:val="0"/>
      <w:marTop w:val="0"/>
      <w:marBottom w:val="0"/>
      <w:divBdr>
        <w:top w:val="none" w:sz="0" w:space="0" w:color="auto"/>
        <w:left w:val="none" w:sz="0" w:space="0" w:color="auto"/>
        <w:bottom w:val="none" w:sz="0" w:space="0" w:color="auto"/>
        <w:right w:val="none" w:sz="0" w:space="0" w:color="auto"/>
      </w:divBdr>
      <w:divsChild>
        <w:div w:id="594872309">
          <w:marLeft w:val="274"/>
          <w:marRight w:val="0"/>
          <w:marTop w:val="0"/>
          <w:marBottom w:val="0"/>
          <w:divBdr>
            <w:top w:val="none" w:sz="0" w:space="0" w:color="auto"/>
            <w:left w:val="none" w:sz="0" w:space="0" w:color="auto"/>
            <w:bottom w:val="none" w:sz="0" w:space="0" w:color="auto"/>
            <w:right w:val="none" w:sz="0" w:space="0" w:color="auto"/>
          </w:divBdr>
        </w:div>
        <w:div w:id="1513840822">
          <w:marLeft w:val="274"/>
          <w:marRight w:val="0"/>
          <w:marTop w:val="0"/>
          <w:marBottom w:val="0"/>
          <w:divBdr>
            <w:top w:val="none" w:sz="0" w:space="0" w:color="auto"/>
            <w:left w:val="none" w:sz="0" w:space="0" w:color="auto"/>
            <w:bottom w:val="none" w:sz="0" w:space="0" w:color="auto"/>
            <w:right w:val="none" w:sz="0" w:space="0" w:color="auto"/>
          </w:divBdr>
        </w:div>
        <w:div w:id="735785154">
          <w:marLeft w:val="274"/>
          <w:marRight w:val="0"/>
          <w:marTop w:val="0"/>
          <w:marBottom w:val="0"/>
          <w:divBdr>
            <w:top w:val="none" w:sz="0" w:space="0" w:color="auto"/>
            <w:left w:val="none" w:sz="0" w:space="0" w:color="auto"/>
            <w:bottom w:val="none" w:sz="0" w:space="0" w:color="auto"/>
            <w:right w:val="none" w:sz="0" w:space="0" w:color="auto"/>
          </w:divBdr>
        </w:div>
        <w:div w:id="1614093275">
          <w:marLeft w:val="274"/>
          <w:marRight w:val="0"/>
          <w:marTop w:val="0"/>
          <w:marBottom w:val="0"/>
          <w:divBdr>
            <w:top w:val="none" w:sz="0" w:space="0" w:color="auto"/>
            <w:left w:val="none" w:sz="0" w:space="0" w:color="auto"/>
            <w:bottom w:val="none" w:sz="0" w:space="0" w:color="auto"/>
            <w:right w:val="none" w:sz="0" w:space="0" w:color="auto"/>
          </w:divBdr>
        </w:div>
      </w:divsChild>
    </w:div>
    <w:div w:id="949703445">
      <w:bodyDiv w:val="1"/>
      <w:marLeft w:val="0"/>
      <w:marRight w:val="0"/>
      <w:marTop w:val="0"/>
      <w:marBottom w:val="0"/>
      <w:divBdr>
        <w:top w:val="none" w:sz="0" w:space="0" w:color="auto"/>
        <w:left w:val="none" w:sz="0" w:space="0" w:color="auto"/>
        <w:bottom w:val="none" w:sz="0" w:space="0" w:color="auto"/>
        <w:right w:val="none" w:sz="0" w:space="0" w:color="auto"/>
      </w:divBdr>
    </w:div>
    <w:div w:id="983123058">
      <w:bodyDiv w:val="1"/>
      <w:marLeft w:val="0"/>
      <w:marRight w:val="0"/>
      <w:marTop w:val="0"/>
      <w:marBottom w:val="0"/>
      <w:divBdr>
        <w:top w:val="none" w:sz="0" w:space="0" w:color="auto"/>
        <w:left w:val="none" w:sz="0" w:space="0" w:color="auto"/>
        <w:bottom w:val="none" w:sz="0" w:space="0" w:color="auto"/>
        <w:right w:val="none" w:sz="0" w:space="0" w:color="auto"/>
      </w:divBdr>
      <w:divsChild>
        <w:div w:id="1985625399">
          <w:marLeft w:val="792"/>
          <w:marRight w:val="0"/>
          <w:marTop w:val="96"/>
          <w:marBottom w:val="0"/>
          <w:divBdr>
            <w:top w:val="none" w:sz="0" w:space="0" w:color="auto"/>
            <w:left w:val="none" w:sz="0" w:space="0" w:color="auto"/>
            <w:bottom w:val="none" w:sz="0" w:space="0" w:color="auto"/>
            <w:right w:val="none" w:sz="0" w:space="0" w:color="auto"/>
          </w:divBdr>
        </w:div>
        <w:div w:id="1326282668">
          <w:marLeft w:val="792"/>
          <w:marRight w:val="0"/>
          <w:marTop w:val="96"/>
          <w:marBottom w:val="0"/>
          <w:divBdr>
            <w:top w:val="none" w:sz="0" w:space="0" w:color="auto"/>
            <w:left w:val="none" w:sz="0" w:space="0" w:color="auto"/>
            <w:bottom w:val="none" w:sz="0" w:space="0" w:color="auto"/>
            <w:right w:val="none" w:sz="0" w:space="0" w:color="auto"/>
          </w:divBdr>
        </w:div>
        <w:div w:id="1801219251">
          <w:marLeft w:val="792"/>
          <w:marRight w:val="0"/>
          <w:marTop w:val="96"/>
          <w:marBottom w:val="0"/>
          <w:divBdr>
            <w:top w:val="none" w:sz="0" w:space="0" w:color="auto"/>
            <w:left w:val="none" w:sz="0" w:space="0" w:color="auto"/>
            <w:bottom w:val="none" w:sz="0" w:space="0" w:color="auto"/>
            <w:right w:val="none" w:sz="0" w:space="0" w:color="auto"/>
          </w:divBdr>
        </w:div>
      </w:divsChild>
    </w:div>
    <w:div w:id="996421939">
      <w:bodyDiv w:val="1"/>
      <w:marLeft w:val="0"/>
      <w:marRight w:val="0"/>
      <w:marTop w:val="0"/>
      <w:marBottom w:val="0"/>
      <w:divBdr>
        <w:top w:val="none" w:sz="0" w:space="0" w:color="auto"/>
        <w:left w:val="none" w:sz="0" w:space="0" w:color="auto"/>
        <w:bottom w:val="none" w:sz="0" w:space="0" w:color="auto"/>
        <w:right w:val="none" w:sz="0" w:space="0" w:color="auto"/>
      </w:divBdr>
    </w:div>
    <w:div w:id="1018652494">
      <w:bodyDiv w:val="1"/>
      <w:marLeft w:val="0"/>
      <w:marRight w:val="0"/>
      <w:marTop w:val="0"/>
      <w:marBottom w:val="0"/>
      <w:divBdr>
        <w:top w:val="none" w:sz="0" w:space="0" w:color="auto"/>
        <w:left w:val="none" w:sz="0" w:space="0" w:color="auto"/>
        <w:bottom w:val="none" w:sz="0" w:space="0" w:color="auto"/>
        <w:right w:val="none" w:sz="0" w:space="0" w:color="auto"/>
      </w:divBdr>
    </w:div>
    <w:div w:id="1044792403">
      <w:bodyDiv w:val="1"/>
      <w:marLeft w:val="0"/>
      <w:marRight w:val="0"/>
      <w:marTop w:val="0"/>
      <w:marBottom w:val="0"/>
      <w:divBdr>
        <w:top w:val="none" w:sz="0" w:space="0" w:color="auto"/>
        <w:left w:val="none" w:sz="0" w:space="0" w:color="auto"/>
        <w:bottom w:val="none" w:sz="0" w:space="0" w:color="auto"/>
        <w:right w:val="none" w:sz="0" w:space="0" w:color="auto"/>
      </w:divBdr>
    </w:div>
    <w:div w:id="1047492063">
      <w:bodyDiv w:val="1"/>
      <w:marLeft w:val="0"/>
      <w:marRight w:val="0"/>
      <w:marTop w:val="0"/>
      <w:marBottom w:val="0"/>
      <w:divBdr>
        <w:top w:val="none" w:sz="0" w:space="0" w:color="auto"/>
        <w:left w:val="none" w:sz="0" w:space="0" w:color="auto"/>
        <w:bottom w:val="none" w:sz="0" w:space="0" w:color="auto"/>
        <w:right w:val="none" w:sz="0" w:space="0" w:color="auto"/>
      </w:divBdr>
    </w:div>
    <w:div w:id="1061948545">
      <w:bodyDiv w:val="1"/>
      <w:marLeft w:val="0"/>
      <w:marRight w:val="0"/>
      <w:marTop w:val="0"/>
      <w:marBottom w:val="0"/>
      <w:divBdr>
        <w:top w:val="none" w:sz="0" w:space="0" w:color="auto"/>
        <w:left w:val="none" w:sz="0" w:space="0" w:color="auto"/>
        <w:bottom w:val="none" w:sz="0" w:space="0" w:color="auto"/>
        <w:right w:val="none" w:sz="0" w:space="0" w:color="auto"/>
      </w:divBdr>
      <w:divsChild>
        <w:div w:id="1098598619">
          <w:marLeft w:val="0"/>
          <w:marRight w:val="0"/>
          <w:marTop w:val="0"/>
          <w:marBottom w:val="0"/>
          <w:divBdr>
            <w:top w:val="single" w:sz="2" w:space="0" w:color="D9D9E3"/>
            <w:left w:val="single" w:sz="2" w:space="0" w:color="D9D9E3"/>
            <w:bottom w:val="single" w:sz="2" w:space="0" w:color="D9D9E3"/>
            <w:right w:val="single" w:sz="2" w:space="0" w:color="D9D9E3"/>
          </w:divBdr>
          <w:divsChild>
            <w:div w:id="607154356">
              <w:marLeft w:val="0"/>
              <w:marRight w:val="0"/>
              <w:marTop w:val="0"/>
              <w:marBottom w:val="0"/>
              <w:divBdr>
                <w:top w:val="single" w:sz="2" w:space="0" w:color="D9D9E3"/>
                <w:left w:val="single" w:sz="2" w:space="0" w:color="D9D9E3"/>
                <w:bottom w:val="single" w:sz="2" w:space="0" w:color="D9D9E3"/>
                <w:right w:val="single" w:sz="2" w:space="0" w:color="D9D9E3"/>
              </w:divBdr>
              <w:divsChild>
                <w:div w:id="637493049">
                  <w:marLeft w:val="0"/>
                  <w:marRight w:val="0"/>
                  <w:marTop w:val="0"/>
                  <w:marBottom w:val="0"/>
                  <w:divBdr>
                    <w:top w:val="single" w:sz="2" w:space="0" w:color="D9D9E3"/>
                    <w:left w:val="single" w:sz="2" w:space="0" w:color="D9D9E3"/>
                    <w:bottom w:val="single" w:sz="2" w:space="0" w:color="D9D9E3"/>
                    <w:right w:val="single" w:sz="2" w:space="0" w:color="D9D9E3"/>
                  </w:divBdr>
                  <w:divsChild>
                    <w:div w:id="1780831486">
                      <w:marLeft w:val="0"/>
                      <w:marRight w:val="0"/>
                      <w:marTop w:val="0"/>
                      <w:marBottom w:val="0"/>
                      <w:divBdr>
                        <w:top w:val="single" w:sz="2" w:space="0" w:color="D9D9E3"/>
                        <w:left w:val="single" w:sz="2" w:space="0" w:color="D9D9E3"/>
                        <w:bottom w:val="single" w:sz="2" w:space="0" w:color="D9D9E3"/>
                        <w:right w:val="single" w:sz="2" w:space="0" w:color="D9D9E3"/>
                      </w:divBdr>
                      <w:divsChild>
                        <w:div w:id="335424608">
                          <w:marLeft w:val="0"/>
                          <w:marRight w:val="0"/>
                          <w:marTop w:val="0"/>
                          <w:marBottom w:val="0"/>
                          <w:divBdr>
                            <w:top w:val="single" w:sz="2" w:space="0" w:color="auto"/>
                            <w:left w:val="single" w:sz="2" w:space="0" w:color="auto"/>
                            <w:bottom w:val="single" w:sz="6" w:space="0" w:color="auto"/>
                            <w:right w:val="single" w:sz="2" w:space="0" w:color="auto"/>
                          </w:divBdr>
                          <w:divsChild>
                            <w:div w:id="10999839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953924">
                                  <w:marLeft w:val="0"/>
                                  <w:marRight w:val="0"/>
                                  <w:marTop w:val="0"/>
                                  <w:marBottom w:val="0"/>
                                  <w:divBdr>
                                    <w:top w:val="single" w:sz="2" w:space="0" w:color="D9D9E3"/>
                                    <w:left w:val="single" w:sz="2" w:space="0" w:color="D9D9E3"/>
                                    <w:bottom w:val="single" w:sz="2" w:space="0" w:color="D9D9E3"/>
                                    <w:right w:val="single" w:sz="2" w:space="0" w:color="D9D9E3"/>
                                  </w:divBdr>
                                  <w:divsChild>
                                    <w:div w:id="758410987">
                                      <w:marLeft w:val="0"/>
                                      <w:marRight w:val="0"/>
                                      <w:marTop w:val="0"/>
                                      <w:marBottom w:val="0"/>
                                      <w:divBdr>
                                        <w:top w:val="single" w:sz="2" w:space="0" w:color="D9D9E3"/>
                                        <w:left w:val="single" w:sz="2" w:space="0" w:color="D9D9E3"/>
                                        <w:bottom w:val="single" w:sz="2" w:space="0" w:color="D9D9E3"/>
                                        <w:right w:val="single" w:sz="2" w:space="0" w:color="D9D9E3"/>
                                      </w:divBdr>
                                      <w:divsChild>
                                        <w:div w:id="1226649925">
                                          <w:marLeft w:val="0"/>
                                          <w:marRight w:val="0"/>
                                          <w:marTop w:val="0"/>
                                          <w:marBottom w:val="0"/>
                                          <w:divBdr>
                                            <w:top w:val="single" w:sz="2" w:space="0" w:color="D9D9E3"/>
                                            <w:left w:val="single" w:sz="2" w:space="0" w:color="D9D9E3"/>
                                            <w:bottom w:val="single" w:sz="2" w:space="0" w:color="D9D9E3"/>
                                            <w:right w:val="single" w:sz="2" w:space="0" w:color="D9D9E3"/>
                                          </w:divBdr>
                                          <w:divsChild>
                                            <w:div w:id="615605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7706488">
          <w:marLeft w:val="0"/>
          <w:marRight w:val="0"/>
          <w:marTop w:val="0"/>
          <w:marBottom w:val="0"/>
          <w:divBdr>
            <w:top w:val="none" w:sz="0" w:space="0" w:color="auto"/>
            <w:left w:val="none" w:sz="0" w:space="0" w:color="auto"/>
            <w:bottom w:val="none" w:sz="0" w:space="0" w:color="auto"/>
            <w:right w:val="none" w:sz="0" w:space="0" w:color="auto"/>
          </w:divBdr>
          <w:divsChild>
            <w:div w:id="1826817448">
              <w:marLeft w:val="0"/>
              <w:marRight w:val="0"/>
              <w:marTop w:val="0"/>
              <w:marBottom w:val="0"/>
              <w:divBdr>
                <w:top w:val="single" w:sz="2" w:space="0" w:color="D9D9E3"/>
                <w:left w:val="single" w:sz="2" w:space="0" w:color="D9D9E3"/>
                <w:bottom w:val="single" w:sz="2" w:space="0" w:color="D9D9E3"/>
                <w:right w:val="single" w:sz="2" w:space="0" w:color="D9D9E3"/>
              </w:divBdr>
              <w:divsChild>
                <w:div w:id="318309039">
                  <w:marLeft w:val="0"/>
                  <w:marRight w:val="0"/>
                  <w:marTop w:val="0"/>
                  <w:marBottom w:val="0"/>
                  <w:divBdr>
                    <w:top w:val="single" w:sz="2" w:space="0" w:color="D9D9E3"/>
                    <w:left w:val="single" w:sz="2" w:space="0" w:color="D9D9E3"/>
                    <w:bottom w:val="single" w:sz="2" w:space="0" w:color="D9D9E3"/>
                    <w:right w:val="single" w:sz="2" w:space="0" w:color="D9D9E3"/>
                  </w:divBdr>
                  <w:divsChild>
                    <w:div w:id="344597407">
                      <w:marLeft w:val="0"/>
                      <w:marRight w:val="0"/>
                      <w:marTop w:val="0"/>
                      <w:marBottom w:val="0"/>
                      <w:divBdr>
                        <w:top w:val="single" w:sz="2" w:space="0" w:color="D9D9E3"/>
                        <w:left w:val="single" w:sz="2" w:space="0" w:color="D9D9E3"/>
                        <w:bottom w:val="single" w:sz="2" w:space="0" w:color="D9D9E3"/>
                        <w:right w:val="single" w:sz="2" w:space="0" w:color="D9D9E3"/>
                      </w:divBdr>
                      <w:divsChild>
                        <w:div w:id="189496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79206965">
      <w:bodyDiv w:val="1"/>
      <w:marLeft w:val="0"/>
      <w:marRight w:val="0"/>
      <w:marTop w:val="0"/>
      <w:marBottom w:val="0"/>
      <w:divBdr>
        <w:top w:val="none" w:sz="0" w:space="0" w:color="auto"/>
        <w:left w:val="none" w:sz="0" w:space="0" w:color="auto"/>
        <w:bottom w:val="none" w:sz="0" w:space="0" w:color="auto"/>
        <w:right w:val="none" w:sz="0" w:space="0" w:color="auto"/>
      </w:divBdr>
    </w:div>
    <w:div w:id="1081675992">
      <w:bodyDiv w:val="1"/>
      <w:marLeft w:val="0"/>
      <w:marRight w:val="0"/>
      <w:marTop w:val="0"/>
      <w:marBottom w:val="0"/>
      <w:divBdr>
        <w:top w:val="none" w:sz="0" w:space="0" w:color="auto"/>
        <w:left w:val="none" w:sz="0" w:space="0" w:color="auto"/>
        <w:bottom w:val="none" w:sz="0" w:space="0" w:color="auto"/>
        <w:right w:val="none" w:sz="0" w:space="0" w:color="auto"/>
      </w:divBdr>
      <w:divsChild>
        <w:div w:id="1285306403">
          <w:marLeft w:val="360"/>
          <w:marRight w:val="0"/>
          <w:marTop w:val="96"/>
          <w:marBottom w:val="0"/>
          <w:divBdr>
            <w:top w:val="none" w:sz="0" w:space="0" w:color="auto"/>
            <w:left w:val="none" w:sz="0" w:space="0" w:color="auto"/>
            <w:bottom w:val="none" w:sz="0" w:space="0" w:color="auto"/>
            <w:right w:val="none" w:sz="0" w:space="0" w:color="auto"/>
          </w:divBdr>
        </w:div>
      </w:divsChild>
    </w:div>
    <w:div w:id="1113983937">
      <w:bodyDiv w:val="1"/>
      <w:marLeft w:val="0"/>
      <w:marRight w:val="0"/>
      <w:marTop w:val="0"/>
      <w:marBottom w:val="0"/>
      <w:divBdr>
        <w:top w:val="none" w:sz="0" w:space="0" w:color="auto"/>
        <w:left w:val="none" w:sz="0" w:space="0" w:color="auto"/>
        <w:bottom w:val="none" w:sz="0" w:space="0" w:color="auto"/>
        <w:right w:val="none" w:sz="0" w:space="0" w:color="auto"/>
      </w:divBdr>
    </w:div>
    <w:div w:id="1147627586">
      <w:bodyDiv w:val="1"/>
      <w:marLeft w:val="0"/>
      <w:marRight w:val="0"/>
      <w:marTop w:val="0"/>
      <w:marBottom w:val="0"/>
      <w:divBdr>
        <w:top w:val="none" w:sz="0" w:space="0" w:color="auto"/>
        <w:left w:val="none" w:sz="0" w:space="0" w:color="auto"/>
        <w:bottom w:val="none" w:sz="0" w:space="0" w:color="auto"/>
        <w:right w:val="none" w:sz="0" w:space="0" w:color="auto"/>
      </w:divBdr>
      <w:divsChild>
        <w:div w:id="591082549">
          <w:marLeft w:val="0"/>
          <w:marRight w:val="0"/>
          <w:marTop w:val="225"/>
          <w:marBottom w:val="0"/>
          <w:divBdr>
            <w:top w:val="none" w:sz="0" w:space="0" w:color="auto"/>
            <w:left w:val="none" w:sz="0" w:space="0" w:color="auto"/>
            <w:bottom w:val="single" w:sz="6" w:space="12" w:color="CCCCCC"/>
            <w:right w:val="none" w:sz="0" w:space="0" w:color="auto"/>
          </w:divBdr>
          <w:divsChild>
            <w:div w:id="1746754619">
              <w:marLeft w:val="0"/>
              <w:marRight w:val="0"/>
              <w:marTop w:val="0"/>
              <w:marBottom w:val="0"/>
              <w:divBdr>
                <w:top w:val="none" w:sz="0" w:space="0" w:color="auto"/>
                <w:left w:val="none" w:sz="0" w:space="0" w:color="auto"/>
                <w:bottom w:val="none" w:sz="0" w:space="0" w:color="auto"/>
                <w:right w:val="none" w:sz="0" w:space="0" w:color="auto"/>
              </w:divBdr>
            </w:div>
            <w:div w:id="398940327">
              <w:marLeft w:val="0"/>
              <w:marRight w:val="0"/>
              <w:marTop w:val="0"/>
              <w:marBottom w:val="0"/>
              <w:divBdr>
                <w:top w:val="none" w:sz="0" w:space="0" w:color="auto"/>
                <w:left w:val="none" w:sz="0" w:space="0" w:color="auto"/>
                <w:bottom w:val="none" w:sz="0" w:space="0" w:color="auto"/>
                <w:right w:val="none" w:sz="0" w:space="0" w:color="auto"/>
              </w:divBdr>
              <w:divsChild>
                <w:div w:id="18327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8093">
          <w:marLeft w:val="0"/>
          <w:marRight w:val="0"/>
          <w:marTop w:val="0"/>
          <w:marBottom w:val="0"/>
          <w:divBdr>
            <w:top w:val="none" w:sz="0" w:space="0" w:color="auto"/>
            <w:left w:val="none" w:sz="0" w:space="0" w:color="auto"/>
            <w:bottom w:val="none" w:sz="0" w:space="0" w:color="auto"/>
            <w:right w:val="none" w:sz="0" w:space="0" w:color="auto"/>
          </w:divBdr>
        </w:div>
      </w:divsChild>
    </w:div>
    <w:div w:id="1153989125">
      <w:bodyDiv w:val="1"/>
      <w:marLeft w:val="0"/>
      <w:marRight w:val="0"/>
      <w:marTop w:val="0"/>
      <w:marBottom w:val="0"/>
      <w:divBdr>
        <w:top w:val="none" w:sz="0" w:space="0" w:color="auto"/>
        <w:left w:val="none" w:sz="0" w:space="0" w:color="auto"/>
        <w:bottom w:val="none" w:sz="0" w:space="0" w:color="auto"/>
        <w:right w:val="none" w:sz="0" w:space="0" w:color="auto"/>
      </w:divBdr>
    </w:div>
    <w:div w:id="1157842641">
      <w:bodyDiv w:val="1"/>
      <w:marLeft w:val="0"/>
      <w:marRight w:val="0"/>
      <w:marTop w:val="0"/>
      <w:marBottom w:val="0"/>
      <w:divBdr>
        <w:top w:val="none" w:sz="0" w:space="0" w:color="auto"/>
        <w:left w:val="none" w:sz="0" w:space="0" w:color="auto"/>
        <w:bottom w:val="none" w:sz="0" w:space="0" w:color="auto"/>
        <w:right w:val="none" w:sz="0" w:space="0" w:color="auto"/>
      </w:divBdr>
    </w:div>
    <w:div w:id="1158962669">
      <w:bodyDiv w:val="1"/>
      <w:marLeft w:val="0"/>
      <w:marRight w:val="0"/>
      <w:marTop w:val="0"/>
      <w:marBottom w:val="0"/>
      <w:divBdr>
        <w:top w:val="none" w:sz="0" w:space="0" w:color="auto"/>
        <w:left w:val="none" w:sz="0" w:space="0" w:color="auto"/>
        <w:bottom w:val="none" w:sz="0" w:space="0" w:color="auto"/>
        <w:right w:val="none" w:sz="0" w:space="0" w:color="auto"/>
      </w:divBdr>
    </w:div>
    <w:div w:id="1162501911">
      <w:bodyDiv w:val="1"/>
      <w:marLeft w:val="0"/>
      <w:marRight w:val="0"/>
      <w:marTop w:val="0"/>
      <w:marBottom w:val="0"/>
      <w:divBdr>
        <w:top w:val="none" w:sz="0" w:space="0" w:color="auto"/>
        <w:left w:val="none" w:sz="0" w:space="0" w:color="auto"/>
        <w:bottom w:val="none" w:sz="0" w:space="0" w:color="auto"/>
        <w:right w:val="none" w:sz="0" w:space="0" w:color="auto"/>
      </w:divBdr>
    </w:div>
    <w:div w:id="1176188364">
      <w:bodyDiv w:val="1"/>
      <w:marLeft w:val="0"/>
      <w:marRight w:val="0"/>
      <w:marTop w:val="0"/>
      <w:marBottom w:val="0"/>
      <w:divBdr>
        <w:top w:val="none" w:sz="0" w:space="0" w:color="auto"/>
        <w:left w:val="none" w:sz="0" w:space="0" w:color="auto"/>
        <w:bottom w:val="none" w:sz="0" w:space="0" w:color="auto"/>
        <w:right w:val="none" w:sz="0" w:space="0" w:color="auto"/>
      </w:divBdr>
      <w:divsChild>
        <w:div w:id="2106147563">
          <w:marLeft w:val="360"/>
          <w:marRight w:val="0"/>
          <w:marTop w:val="96"/>
          <w:marBottom w:val="0"/>
          <w:divBdr>
            <w:top w:val="none" w:sz="0" w:space="0" w:color="auto"/>
            <w:left w:val="none" w:sz="0" w:space="0" w:color="auto"/>
            <w:bottom w:val="none" w:sz="0" w:space="0" w:color="auto"/>
            <w:right w:val="none" w:sz="0" w:space="0" w:color="auto"/>
          </w:divBdr>
        </w:div>
      </w:divsChild>
    </w:div>
    <w:div w:id="1186215922">
      <w:bodyDiv w:val="1"/>
      <w:marLeft w:val="0"/>
      <w:marRight w:val="0"/>
      <w:marTop w:val="0"/>
      <w:marBottom w:val="0"/>
      <w:divBdr>
        <w:top w:val="none" w:sz="0" w:space="0" w:color="auto"/>
        <w:left w:val="none" w:sz="0" w:space="0" w:color="auto"/>
        <w:bottom w:val="none" w:sz="0" w:space="0" w:color="auto"/>
        <w:right w:val="none" w:sz="0" w:space="0" w:color="auto"/>
      </w:divBdr>
    </w:div>
    <w:div w:id="1216429665">
      <w:bodyDiv w:val="1"/>
      <w:marLeft w:val="0"/>
      <w:marRight w:val="0"/>
      <w:marTop w:val="0"/>
      <w:marBottom w:val="0"/>
      <w:divBdr>
        <w:top w:val="none" w:sz="0" w:space="0" w:color="auto"/>
        <w:left w:val="none" w:sz="0" w:space="0" w:color="auto"/>
        <w:bottom w:val="none" w:sz="0" w:space="0" w:color="auto"/>
        <w:right w:val="none" w:sz="0" w:space="0" w:color="auto"/>
      </w:divBdr>
      <w:divsChild>
        <w:div w:id="1708417">
          <w:marLeft w:val="360"/>
          <w:marRight w:val="0"/>
          <w:marTop w:val="96"/>
          <w:marBottom w:val="0"/>
          <w:divBdr>
            <w:top w:val="none" w:sz="0" w:space="0" w:color="auto"/>
            <w:left w:val="none" w:sz="0" w:space="0" w:color="auto"/>
            <w:bottom w:val="none" w:sz="0" w:space="0" w:color="auto"/>
            <w:right w:val="none" w:sz="0" w:space="0" w:color="auto"/>
          </w:divBdr>
        </w:div>
        <w:div w:id="1716924568">
          <w:marLeft w:val="360"/>
          <w:marRight w:val="0"/>
          <w:marTop w:val="96"/>
          <w:marBottom w:val="0"/>
          <w:divBdr>
            <w:top w:val="none" w:sz="0" w:space="0" w:color="auto"/>
            <w:left w:val="none" w:sz="0" w:space="0" w:color="auto"/>
            <w:bottom w:val="none" w:sz="0" w:space="0" w:color="auto"/>
            <w:right w:val="none" w:sz="0" w:space="0" w:color="auto"/>
          </w:divBdr>
        </w:div>
      </w:divsChild>
    </w:div>
    <w:div w:id="1219633289">
      <w:bodyDiv w:val="1"/>
      <w:marLeft w:val="0"/>
      <w:marRight w:val="0"/>
      <w:marTop w:val="0"/>
      <w:marBottom w:val="0"/>
      <w:divBdr>
        <w:top w:val="none" w:sz="0" w:space="0" w:color="auto"/>
        <w:left w:val="none" w:sz="0" w:space="0" w:color="auto"/>
        <w:bottom w:val="none" w:sz="0" w:space="0" w:color="auto"/>
        <w:right w:val="none" w:sz="0" w:space="0" w:color="auto"/>
      </w:divBdr>
    </w:div>
    <w:div w:id="1227228426">
      <w:bodyDiv w:val="1"/>
      <w:marLeft w:val="0"/>
      <w:marRight w:val="0"/>
      <w:marTop w:val="0"/>
      <w:marBottom w:val="0"/>
      <w:divBdr>
        <w:top w:val="none" w:sz="0" w:space="0" w:color="auto"/>
        <w:left w:val="none" w:sz="0" w:space="0" w:color="auto"/>
        <w:bottom w:val="none" w:sz="0" w:space="0" w:color="auto"/>
        <w:right w:val="none" w:sz="0" w:space="0" w:color="auto"/>
      </w:divBdr>
      <w:divsChild>
        <w:div w:id="612712178">
          <w:marLeft w:val="720"/>
          <w:marRight w:val="0"/>
          <w:marTop w:val="0"/>
          <w:marBottom w:val="0"/>
          <w:divBdr>
            <w:top w:val="none" w:sz="0" w:space="0" w:color="auto"/>
            <w:left w:val="none" w:sz="0" w:space="0" w:color="auto"/>
            <w:bottom w:val="none" w:sz="0" w:space="0" w:color="auto"/>
            <w:right w:val="none" w:sz="0" w:space="0" w:color="auto"/>
          </w:divBdr>
        </w:div>
        <w:div w:id="1270359157">
          <w:marLeft w:val="720"/>
          <w:marRight w:val="0"/>
          <w:marTop w:val="0"/>
          <w:marBottom w:val="0"/>
          <w:divBdr>
            <w:top w:val="none" w:sz="0" w:space="0" w:color="auto"/>
            <w:left w:val="none" w:sz="0" w:space="0" w:color="auto"/>
            <w:bottom w:val="none" w:sz="0" w:space="0" w:color="auto"/>
            <w:right w:val="none" w:sz="0" w:space="0" w:color="auto"/>
          </w:divBdr>
        </w:div>
        <w:div w:id="1834758358">
          <w:marLeft w:val="720"/>
          <w:marRight w:val="0"/>
          <w:marTop w:val="0"/>
          <w:marBottom w:val="0"/>
          <w:divBdr>
            <w:top w:val="none" w:sz="0" w:space="0" w:color="auto"/>
            <w:left w:val="none" w:sz="0" w:space="0" w:color="auto"/>
            <w:bottom w:val="none" w:sz="0" w:space="0" w:color="auto"/>
            <w:right w:val="none" w:sz="0" w:space="0" w:color="auto"/>
          </w:divBdr>
        </w:div>
        <w:div w:id="1686593738">
          <w:marLeft w:val="720"/>
          <w:marRight w:val="0"/>
          <w:marTop w:val="0"/>
          <w:marBottom w:val="0"/>
          <w:divBdr>
            <w:top w:val="none" w:sz="0" w:space="0" w:color="auto"/>
            <w:left w:val="none" w:sz="0" w:space="0" w:color="auto"/>
            <w:bottom w:val="none" w:sz="0" w:space="0" w:color="auto"/>
            <w:right w:val="none" w:sz="0" w:space="0" w:color="auto"/>
          </w:divBdr>
        </w:div>
      </w:divsChild>
    </w:div>
    <w:div w:id="1231888679">
      <w:bodyDiv w:val="1"/>
      <w:marLeft w:val="0"/>
      <w:marRight w:val="0"/>
      <w:marTop w:val="0"/>
      <w:marBottom w:val="0"/>
      <w:divBdr>
        <w:top w:val="none" w:sz="0" w:space="0" w:color="auto"/>
        <w:left w:val="none" w:sz="0" w:space="0" w:color="auto"/>
        <w:bottom w:val="none" w:sz="0" w:space="0" w:color="auto"/>
        <w:right w:val="none" w:sz="0" w:space="0" w:color="auto"/>
      </w:divBdr>
    </w:div>
    <w:div w:id="1237280918">
      <w:bodyDiv w:val="1"/>
      <w:marLeft w:val="0"/>
      <w:marRight w:val="0"/>
      <w:marTop w:val="0"/>
      <w:marBottom w:val="0"/>
      <w:divBdr>
        <w:top w:val="none" w:sz="0" w:space="0" w:color="auto"/>
        <w:left w:val="none" w:sz="0" w:space="0" w:color="auto"/>
        <w:bottom w:val="none" w:sz="0" w:space="0" w:color="auto"/>
        <w:right w:val="none" w:sz="0" w:space="0" w:color="auto"/>
      </w:divBdr>
    </w:div>
    <w:div w:id="1244949381">
      <w:bodyDiv w:val="1"/>
      <w:marLeft w:val="0"/>
      <w:marRight w:val="0"/>
      <w:marTop w:val="0"/>
      <w:marBottom w:val="0"/>
      <w:divBdr>
        <w:top w:val="none" w:sz="0" w:space="0" w:color="auto"/>
        <w:left w:val="none" w:sz="0" w:space="0" w:color="auto"/>
        <w:bottom w:val="none" w:sz="0" w:space="0" w:color="auto"/>
        <w:right w:val="none" w:sz="0" w:space="0" w:color="auto"/>
      </w:divBdr>
    </w:div>
    <w:div w:id="1261986530">
      <w:bodyDiv w:val="1"/>
      <w:marLeft w:val="0"/>
      <w:marRight w:val="0"/>
      <w:marTop w:val="0"/>
      <w:marBottom w:val="0"/>
      <w:divBdr>
        <w:top w:val="none" w:sz="0" w:space="0" w:color="auto"/>
        <w:left w:val="none" w:sz="0" w:space="0" w:color="auto"/>
        <w:bottom w:val="none" w:sz="0" w:space="0" w:color="auto"/>
        <w:right w:val="none" w:sz="0" w:space="0" w:color="auto"/>
      </w:divBdr>
    </w:div>
    <w:div w:id="1279988582">
      <w:bodyDiv w:val="1"/>
      <w:marLeft w:val="0"/>
      <w:marRight w:val="0"/>
      <w:marTop w:val="0"/>
      <w:marBottom w:val="0"/>
      <w:divBdr>
        <w:top w:val="none" w:sz="0" w:space="0" w:color="auto"/>
        <w:left w:val="none" w:sz="0" w:space="0" w:color="auto"/>
        <w:bottom w:val="none" w:sz="0" w:space="0" w:color="auto"/>
        <w:right w:val="none" w:sz="0" w:space="0" w:color="auto"/>
      </w:divBdr>
      <w:divsChild>
        <w:div w:id="171603943">
          <w:marLeft w:val="792"/>
          <w:marRight w:val="0"/>
          <w:marTop w:val="96"/>
          <w:marBottom w:val="0"/>
          <w:divBdr>
            <w:top w:val="none" w:sz="0" w:space="0" w:color="auto"/>
            <w:left w:val="none" w:sz="0" w:space="0" w:color="auto"/>
            <w:bottom w:val="none" w:sz="0" w:space="0" w:color="auto"/>
            <w:right w:val="none" w:sz="0" w:space="0" w:color="auto"/>
          </w:divBdr>
        </w:div>
        <w:div w:id="79758671">
          <w:marLeft w:val="792"/>
          <w:marRight w:val="0"/>
          <w:marTop w:val="96"/>
          <w:marBottom w:val="0"/>
          <w:divBdr>
            <w:top w:val="none" w:sz="0" w:space="0" w:color="auto"/>
            <w:left w:val="none" w:sz="0" w:space="0" w:color="auto"/>
            <w:bottom w:val="none" w:sz="0" w:space="0" w:color="auto"/>
            <w:right w:val="none" w:sz="0" w:space="0" w:color="auto"/>
          </w:divBdr>
        </w:div>
        <w:div w:id="934748394">
          <w:marLeft w:val="792"/>
          <w:marRight w:val="0"/>
          <w:marTop w:val="96"/>
          <w:marBottom w:val="0"/>
          <w:divBdr>
            <w:top w:val="none" w:sz="0" w:space="0" w:color="auto"/>
            <w:left w:val="none" w:sz="0" w:space="0" w:color="auto"/>
            <w:bottom w:val="none" w:sz="0" w:space="0" w:color="auto"/>
            <w:right w:val="none" w:sz="0" w:space="0" w:color="auto"/>
          </w:divBdr>
        </w:div>
      </w:divsChild>
    </w:div>
    <w:div w:id="1308321790">
      <w:bodyDiv w:val="1"/>
      <w:marLeft w:val="0"/>
      <w:marRight w:val="0"/>
      <w:marTop w:val="0"/>
      <w:marBottom w:val="0"/>
      <w:divBdr>
        <w:top w:val="none" w:sz="0" w:space="0" w:color="auto"/>
        <w:left w:val="none" w:sz="0" w:space="0" w:color="auto"/>
        <w:bottom w:val="none" w:sz="0" w:space="0" w:color="auto"/>
        <w:right w:val="none" w:sz="0" w:space="0" w:color="auto"/>
      </w:divBdr>
    </w:div>
    <w:div w:id="1323310630">
      <w:bodyDiv w:val="1"/>
      <w:marLeft w:val="0"/>
      <w:marRight w:val="0"/>
      <w:marTop w:val="0"/>
      <w:marBottom w:val="0"/>
      <w:divBdr>
        <w:top w:val="none" w:sz="0" w:space="0" w:color="auto"/>
        <w:left w:val="none" w:sz="0" w:space="0" w:color="auto"/>
        <w:bottom w:val="none" w:sz="0" w:space="0" w:color="auto"/>
        <w:right w:val="none" w:sz="0" w:space="0" w:color="auto"/>
      </w:divBdr>
      <w:divsChild>
        <w:div w:id="369457709">
          <w:marLeft w:val="0"/>
          <w:marRight w:val="0"/>
          <w:marTop w:val="0"/>
          <w:marBottom w:val="0"/>
          <w:divBdr>
            <w:top w:val="single" w:sz="2" w:space="0" w:color="D9D9E3"/>
            <w:left w:val="single" w:sz="2" w:space="0" w:color="D9D9E3"/>
            <w:bottom w:val="single" w:sz="2" w:space="0" w:color="D9D9E3"/>
            <w:right w:val="single" w:sz="2" w:space="0" w:color="D9D9E3"/>
          </w:divBdr>
          <w:divsChild>
            <w:div w:id="5835510">
              <w:marLeft w:val="0"/>
              <w:marRight w:val="0"/>
              <w:marTop w:val="0"/>
              <w:marBottom w:val="0"/>
              <w:divBdr>
                <w:top w:val="single" w:sz="2" w:space="0" w:color="D9D9E3"/>
                <w:left w:val="single" w:sz="2" w:space="0" w:color="D9D9E3"/>
                <w:bottom w:val="single" w:sz="2" w:space="0" w:color="D9D9E3"/>
                <w:right w:val="single" w:sz="2" w:space="0" w:color="D9D9E3"/>
              </w:divBdr>
              <w:divsChild>
                <w:div w:id="1636180354">
                  <w:marLeft w:val="0"/>
                  <w:marRight w:val="0"/>
                  <w:marTop w:val="0"/>
                  <w:marBottom w:val="0"/>
                  <w:divBdr>
                    <w:top w:val="single" w:sz="2" w:space="0" w:color="D9D9E3"/>
                    <w:left w:val="single" w:sz="2" w:space="0" w:color="D9D9E3"/>
                    <w:bottom w:val="single" w:sz="2" w:space="0" w:color="D9D9E3"/>
                    <w:right w:val="single" w:sz="2" w:space="0" w:color="D9D9E3"/>
                  </w:divBdr>
                  <w:divsChild>
                    <w:div w:id="281810811">
                      <w:marLeft w:val="0"/>
                      <w:marRight w:val="0"/>
                      <w:marTop w:val="0"/>
                      <w:marBottom w:val="0"/>
                      <w:divBdr>
                        <w:top w:val="single" w:sz="2" w:space="0" w:color="D9D9E3"/>
                        <w:left w:val="single" w:sz="2" w:space="0" w:color="D9D9E3"/>
                        <w:bottom w:val="single" w:sz="2" w:space="0" w:color="D9D9E3"/>
                        <w:right w:val="single" w:sz="2" w:space="0" w:color="D9D9E3"/>
                      </w:divBdr>
                      <w:divsChild>
                        <w:div w:id="1185316694">
                          <w:marLeft w:val="0"/>
                          <w:marRight w:val="0"/>
                          <w:marTop w:val="0"/>
                          <w:marBottom w:val="0"/>
                          <w:divBdr>
                            <w:top w:val="single" w:sz="2" w:space="0" w:color="auto"/>
                            <w:left w:val="single" w:sz="2" w:space="0" w:color="auto"/>
                            <w:bottom w:val="single" w:sz="6" w:space="0" w:color="auto"/>
                            <w:right w:val="single" w:sz="2" w:space="0" w:color="auto"/>
                          </w:divBdr>
                          <w:divsChild>
                            <w:div w:id="244461223">
                              <w:marLeft w:val="0"/>
                              <w:marRight w:val="0"/>
                              <w:marTop w:val="100"/>
                              <w:marBottom w:val="100"/>
                              <w:divBdr>
                                <w:top w:val="single" w:sz="2" w:space="0" w:color="D9D9E3"/>
                                <w:left w:val="single" w:sz="2" w:space="0" w:color="D9D9E3"/>
                                <w:bottom w:val="single" w:sz="2" w:space="0" w:color="D9D9E3"/>
                                <w:right w:val="single" w:sz="2" w:space="0" w:color="D9D9E3"/>
                              </w:divBdr>
                              <w:divsChild>
                                <w:div w:id="1194459533">
                                  <w:marLeft w:val="0"/>
                                  <w:marRight w:val="0"/>
                                  <w:marTop w:val="0"/>
                                  <w:marBottom w:val="0"/>
                                  <w:divBdr>
                                    <w:top w:val="single" w:sz="2" w:space="0" w:color="D9D9E3"/>
                                    <w:left w:val="single" w:sz="2" w:space="0" w:color="D9D9E3"/>
                                    <w:bottom w:val="single" w:sz="2" w:space="0" w:color="D9D9E3"/>
                                    <w:right w:val="single" w:sz="2" w:space="0" w:color="D9D9E3"/>
                                  </w:divBdr>
                                  <w:divsChild>
                                    <w:div w:id="1438521394">
                                      <w:marLeft w:val="0"/>
                                      <w:marRight w:val="0"/>
                                      <w:marTop w:val="0"/>
                                      <w:marBottom w:val="0"/>
                                      <w:divBdr>
                                        <w:top w:val="single" w:sz="2" w:space="0" w:color="D9D9E3"/>
                                        <w:left w:val="single" w:sz="2" w:space="0" w:color="D9D9E3"/>
                                        <w:bottom w:val="single" w:sz="2" w:space="0" w:color="D9D9E3"/>
                                        <w:right w:val="single" w:sz="2" w:space="0" w:color="D9D9E3"/>
                                      </w:divBdr>
                                      <w:divsChild>
                                        <w:div w:id="1807045296">
                                          <w:marLeft w:val="0"/>
                                          <w:marRight w:val="0"/>
                                          <w:marTop w:val="0"/>
                                          <w:marBottom w:val="0"/>
                                          <w:divBdr>
                                            <w:top w:val="single" w:sz="2" w:space="0" w:color="D9D9E3"/>
                                            <w:left w:val="single" w:sz="2" w:space="0" w:color="D9D9E3"/>
                                            <w:bottom w:val="single" w:sz="2" w:space="0" w:color="D9D9E3"/>
                                            <w:right w:val="single" w:sz="2" w:space="0" w:color="D9D9E3"/>
                                          </w:divBdr>
                                          <w:divsChild>
                                            <w:div w:id="263460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5726496">
                          <w:marLeft w:val="0"/>
                          <w:marRight w:val="0"/>
                          <w:marTop w:val="0"/>
                          <w:marBottom w:val="0"/>
                          <w:divBdr>
                            <w:top w:val="single" w:sz="2" w:space="0" w:color="auto"/>
                            <w:left w:val="single" w:sz="2" w:space="0" w:color="auto"/>
                            <w:bottom w:val="single" w:sz="6" w:space="0" w:color="auto"/>
                            <w:right w:val="single" w:sz="2" w:space="0" w:color="auto"/>
                          </w:divBdr>
                          <w:divsChild>
                            <w:div w:id="440415851">
                              <w:marLeft w:val="0"/>
                              <w:marRight w:val="0"/>
                              <w:marTop w:val="100"/>
                              <w:marBottom w:val="100"/>
                              <w:divBdr>
                                <w:top w:val="single" w:sz="2" w:space="0" w:color="D9D9E3"/>
                                <w:left w:val="single" w:sz="2" w:space="0" w:color="D9D9E3"/>
                                <w:bottom w:val="single" w:sz="2" w:space="0" w:color="D9D9E3"/>
                                <w:right w:val="single" w:sz="2" w:space="0" w:color="D9D9E3"/>
                              </w:divBdr>
                              <w:divsChild>
                                <w:div w:id="803550178">
                                  <w:marLeft w:val="0"/>
                                  <w:marRight w:val="0"/>
                                  <w:marTop w:val="0"/>
                                  <w:marBottom w:val="0"/>
                                  <w:divBdr>
                                    <w:top w:val="single" w:sz="2" w:space="0" w:color="D9D9E3"/>
                                    <w:left w:val="single" w:sz="2" w:space="0" w:color="D9D9E3"/>
                                    <w:bottom w:val="single" w:sz="2" w:space="0" w:color="D9D9E3"/>
                                    <w:right w:val="single" w:sz="2" w:space="0" w:color="D9D9E3"/>
                                  </w:divBdr>
                                  <w:divsChild>
                                    <w:div w:id="1624075853">
                                      <w:marLeft w:val="0"/>
                                      <w:marRight w:val="0"/>
                                      <w:marTop w:val="0"/>
                                      <w:marBottom w:val="0"/>
                                      <w:divBdr>
                                        <w:top w:val="single" w:sz="2" w:space="0" w:color="D9D9E3"/>
                                        <w:left w:val="single" w:sz="2" w:space="0" w:color="D9D9E3"/>
                                        <w:bottom w:val="single" w:sz="2" w:space="0" w:color="D9D9E3"/>
                                        <w:right w:val="single" w:sz="2" w:space="0" w:color="D9D9E3"/>
                                      </w:divBdr>
                                      <w:divsChild>
                                        <w:div w:id="742600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8926100">
                                  <w:marLeft w:val="0"/>
                                  <w:marRight w:val="0"/>
                                  <w:marTop w:val="0"/>
                                  <w:marBottom w:val="0"/>
                                  <w:divBdr>
                                    <w:top w:val="single" w:sz="2" w:space="0" w:color="D9D9E3"/>
                                    <w:left w:val="single" w:sz="2" w:space="0" w:color="D9D9E3"/>
                                    <w:bottom w:val="single" w:sz="2" w:space="0" w:color="D9D9E3"/>
                                    <w:right w:val="single" w:sz="2" w:space="0" w:color="D9D9E3"/>
                                  </w:divBdr>
                                  <w:divsChild>
                                    <w:div w:id="2094547107">
                                      <w:marLeft w:val="0"/>
                                      <w:marRight w:val="0"/>
                                      <w:marTop w:val="0"/>
                                      <w:marBottom w:val="0"/>
                                      <w:divBdr>
                                        <w:top w:val="single" w:sz="2" w:space="0" w:color="D9D9E3"/>
                                        <w:left w:val="single" w:sz="2" w:space="0" w:color="D9D9E3"/>
                                        <w:bottom w:val="single" w:sz="2" w:space="0" w:color="D9D9E3"/>
                                        <w:right w:val="single" w:sz="2" w:space="0" w:color="D9D9E3"/>
                                      </w:divBdr>
                                      <w:divsChild>
                                        <w:div w:id="190968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0725125">
                          <w:marLeft w:val="0"/>
                          <w:marRight w:val="0"/>
                          <w:marTop w:val="0"/>
                          <w:marBottom w:val="0"/>
                          <w:divBdr>
                            <w:top w:val="single" w:sz="2" w:space="0" w:color="auto"/>
                            <w:left w:val="single" w:sz="2" w:space="0" w:color="auto"/>
                            <w:bottom w:val="single" w:sz="6" w:space="0" w:color="auto"/>
                            <w:right w:val="single" w:sz="2" w:space="0" w:color="auto"/>
                          </w:divBdr>
                          <w:divsChild>
                            <w:div w:id="1146317378">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63691">
                                  <w:marLeft w:val="0"/>
                                  <w:marRight w:val="0"/>
                                  <w:marTop w:val="0"/>
                                  <w:marBottom w:val="0"/>
                                  <w:divBdr>
                                    <w:top w:val="single" w:sz="2" w:space="0" w:color="D9D9E3"/>
                                    <w:left w:val="single" w:sz="2" w:space="0" w:color="D9D9E3"/>
                                    <w:bottom w:val="single" w:sz="2" w:space="0" w:color="D9D9E3"/>
                                    <w:right w:val="single" w:sz="2" w:space="0" w:color="D9D9E3"/>
                                  </w:divBdr>
                                  <w:divsChild>
                                    <w:div w:id="1365522096">
                                      <w:marLeft w:val="0"/>
                                      <w:marRight w:val="0"/>
                                      <w:marTop w:val="0"/>
                                      <w:marBottom w:val="0"/>
                                      <w:divBdr>
                                        <w:top w:val="single" w:sz="2" w:space="0" w:color="D9D9E3"/>
                                        <w:left w:val="single" w:sz="2" w:space="0" w:color="D9D9E3"/>
                                        <w:bottom w:val="single" w:sz="2" w:space="0" w:color="D9D9E3"/>
                                        <w:right w:val="single" w:sz="2" w:space="0" w:color="D9D9E3"/>
                                      </w:divBdr>
                                      <w:divsChild>
                                        <w:div w:id="956183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0912556">
                                  <w:marLeft w:val="0"/>
                                  <w:marRight w:val="0"/>
                                  <w:marTop w:val="0"/>
                                  <w:marBottom w:val="0"/>
                                  <w:divBdr>
                                    <w:top w:val="single" w:sz="2" w:space="0" w:color="D9D9E3"/>
                                    <w:left w:val="single" w:sz="2" w:space="0" w:color="D9D9E3"/>
                                    <w:bottom w:val="single" w:sz="2" w:space="0" w:color="D9D9E3"/>
                                    <w:right w:val="single" w:sz="2" w:space="0" w:color="D9D9E3"/>
                                  </w:divBdr>
                                  <w:divsChild>
                                    <w:div w:id="2021810908">
                                      <w:marLeft w:val="0"/>
                                      <w:marRight w:val="0"/>
                                      <w:marTop w:val="0"/>
                                      <w:marBottom w:val="0"/>
                                      <w:divBdr>
                                        <w:top w:val="single" w:sz="2" w:space="0" w:color="D9D9E3"/>
                                        <w:left w:val="single" w:sz="2" w:space="0" w:color="D9D9E3"/>
                                        <w:bottom w:val="single" w:sz="2" w:space="0" w:color="D9D9E3"/>
                                        <w:right w:val="single" w:sz="2" w:space="0" w:color="D9D9E3"/>
                                      </w:divBdr>
                                      <w:divsChild>
                                        <w:div w:id="1090272924">
                                          <w:marLeft w:val="0"/>
                                          <w:marRight w:val="0"/>
                                          <w:marTop w:val="0"/>
                                          <w:marBottom w:val="0"/>
                                          <w:divBdr>
                                            <w:top w:val="single" w:sz="2" w:space="0" w:color="D9D9E3"/>
                                            <w:left w:val="single" w:sz="2" w:space="0" w:color="D9D9E3"/>
                                            <w:bottom w:val="single" w:sz="2" w:space="0" w:color="D9D9E3"/>
                                            <w:right w:val="single" w:sz="2" w:space="0" w:color="D9D9E3"/>
                                          </w:divBdr>
                                          <w:divsChild>
                                            <w:div w:id="923806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128012">
          <w:marLeft w:val="0"/>
          <w:marRight w:val="0"/>
          <w:marTop w:val="0"/>
          <w:marBottom w:val="0"/>
          <w:divBdr>
            <w:top w:val="none" w:sz="0" w:space="0" w:color="auto"/>
            <w:left w:val="none" w:sz="0" w:space="0" w:color="auto"/>
            <w:bottom w:val="none" w:sz="0" w:space="0" w:color="auto"/>
            <w:right w:val="none" w:sz="0" w:space="0" w:color="auto"/>
          </w:divBdr>
          <w:divsChild>
            <w:div w:id="1691952652">
              <w:marLeft w:val="0"/>
              <w:marRight w:val="0"/>
              <w:marTop w:val="0"/>
              <w:marBottom w:val="0"/>
              <w:divBdr>
                <w:top w:val="single" w:sz="2" w:space="0" w:color="D9D9E3"/>
                <w:left w:val="single" w:sz="2" w:space="0" w:color="D9D9E3"/>
                <w:bottom w:val="single" w:sz="2" w:space="0" w:color="D9D9E3"/>
                <w:right w:val="single" w:sz="2" w:space="0" w:color="D9D9E3"/>
              </w:divBdr>
              <w:divsChild>
                <w:div w:id="2011908951">
                  <w:marLeft w:val="0"/>
                  <w:marRight w:val="0"/>
                  <w:marTop w:val="0"/>
                  <w:marBottom w:val="0"/>
                  <w:divBdr>
                    <w:top w:val="single" w:sz="2" w:space="0" w:color="D9D9E3"/>
                    <w:left w:val="single" w:sz="2" w:space="0" w:color="D9D9E3"/>
                    <w:bottom w:val="single" w:sz="2" w:space="0" w:color="D9D9E3"/>
                    <w:right w:val="single" w:sz="2" w:space="0" w:color="D9D9E3"/>
                  </w:divBdr>
                  <w:divsChild>
                    <w:div w:id="1225264128">
                      <w:marLeft w:val="0"/>
                      <w:marRight w:val="0"/>
                      <w:marTop w:val="0"/>
                      <w:marBottom w:val="0"/>
                      <w:divBdr>
                        <w:top w:val="single" w:sz="2" w:space="0" w:color="D9D9E3"/>
                        <w:left w:val="single" w:sz="2" w:space="0" w:color="D9D9E3"/>
                        <w:bottom w:val="single" w:sz="2" w:space="0" w:color="D9D9E3"/>
                        <w:right w:val="single" w:sz="2" w:space="0" w:color="D9D9E3"/>
                      </w:divBdr>
                      <w:divsChild>
                        <w:div w:id="1140656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4929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7075366">
      <w:bodyDiv w:val="1"/>
      <w:marLeft w:val="0"/>
      <w:marRight w:val="0"/>
      <w:marTop w:val="0"/>
      <w:marBottom w:val="0"/>
      <w:divBdr>
        <w:top w:val="none" w:sz="0" w:space="0" w:color="auto"/>
        <w:left w:val="none" w:sz="0" w:space="0" w:color="auto"/>
        <w:bottom w:val="none" w:sz="0" w:space="0" w:color="auto"/>
        <w:right w:val="none" w:sz="0" w:space="0" w:color="auto"/>
      </w:divBdr>
    </w:div>
    <w:div w:id="1358509540">
      <w:bodyDiv w:val="1"/>
      <w:marLeft w:val="0"/>
      <w:marRight w:val="0"/>
      <w:marTop w:val="0"/>
      <w:marBottom w:val="0"/>
      <w:divBdr>
        <w:top w:val="none" w:sz="0" w:space="0" w:color="auto"/>
        <w:left w:val="none" w:sz="0" w:space="0" w:color="auto"/>
        <w:bottom w:val="none" w:sz="0" w:space="0" w:color="auto"/>
        <w:right w:val="none" w:sz="0" w:space="0" w:color="auto"/>
      </w:divBdr>
    </w:div>
    <w:div w:id="1368333262">
      <w:bodyDiv w:val="1"/>
      <w:marLeft w:val="0"/>
      <w:marRight w:val="0"/>
      <w:marTop w:val="0"/>
      <w:marBottom w:val="0"/>
      <w:divBdr>
        <w:top w:val="none" w:sz="0" w:space="0" w:color="auto"/>
        <w:left w:val="none" w:sz="0" w:space="0" w:color="auto"/>
        <w:bottom w:val="none" w:sz="0" w:space="0" w:color="auto"/>
        <w:right w:val="none" w:sz="0" w:space="0" w:color="auto"/>
      </w:divBdr>
    </w:div>
    <w:div w:id="1375151283">
      <w:bodyDiv w:val="1"/>
      <w:marLeft w:val="0"/>
      <w:marRight w:val="0"/>
      <w:marTop w:val="0"/>
      <w:marBottom w:val="0"/>
      <w:divBdr>
        <w:top w:val="none" w:sz="0" w:space="0" w:color="auto"/>
        <w:left w:val="none" w:sz="0" w:space="0" w:color="auto"/>
        <w:bottom w:val="none" w:sz="0" w:space="0" w:color="auto"/>
        <w:right w:val="none" w:sz="0" w:space="0" w:color="auto"/>
      </w:divBdr>
    </w:div>
    <w:div w:id="1390108008">
      <w:bodyDiv w:val="1"/>
      <w:marLeft w:val="0"/>
      <w:marRight w:val="0"/>
      <w:marTop w:val="0"/>
      <w:marBottom w:val="0"/>
      <w:divBdr>
        <w:top w:val="none" w:sz="0" w:space="0" w:color="auto"/>
        <w:left w:val="none" w:sz="0" w:space="0" w:color="auto"/>
        <w:bottom w:val="none" w:sz="0" w:space="0" w:color="auto"/>
        <w:right w:val="none" w:sz="0" w:space="0" w:color="auto"/>
      </w:divBdr>
    </w:div>
    <w:div w:id="1397162139">
      <w:bodyDiv w:val="1"/>
      <w:marLeft w:val="0"/>
      <w:marRight w:val="0"/>
      <w:marTop w:val="0"/>
      <w:marBottom w:val="0"/>
      <w:divBdr>
        <w:top w:val="none" w:sz="0" w:space="0" w:color="auto"/>
        <w:left w:val="none" w:sz="0" w:space="0" w:color="auto"/>
        <w:bottom w:val="none" w:sz="0" w:space="0" w:color="auto"/>
        <w:right w:val="none" w:sz="0" w:space="0" w:color="auto"/>
      </w:divBdr>
    </w:div>
    <w:div w:id="1425492288">
      <w:bodyDiv w:val="1"/>
      <w:marLeft w:val="0"/>
      <w:marRight w:val="0"/>
      <w:marTop w:val="0"/>
      <w:marBottom w:val="0"/>
      <w:divBdr>
        <w:top w:val="none" w:sz="0" w:space="0" w:color="auto"/>
        <w:left w:val="none" w:sz="0" w:space="0" w:color="auto"/>
        <w:bottom w:val="none" w:sz="0" w:space="0" w:color="auto"/>
        <w:right w:val="none" w:sz="0" w:space="0" w:color="auto"/>
      </w:divBdr>
    </w:div>
    <w:div w:id="1428577339">
      <w:bodyDiv w:val="1"/>
      <w:marLeft w:val="0"/>
      <w:marRight w:val="0"/>
      <w:marTop w:val="0"/>
      <w:marBottom w:val="0"/>
      <w:divBdr>
        <w:top w:val="none" w:sz="0" w:space="0" w:color="auto"/>
        <w:left w:val="none" w:sz="0" w:space="0" w:color="auto"/>
        <w:bottom w:val="none" w:sz="0" w:space="0" w:color="auto"/>
        <w:right w:val="none" w:sz="0" w:space="0" w:color="auto"/>
      </w:divBdr>
      <w:divsChild>
        <w:div w:id="474421342">
          <w:marLeft w:val="72"/>
          <w:marRight w:val="0"/>
          <w:marTop w:val="96"/>
          <w:marBottom w:val="0"/>
          <w:divBdr>
            <w:top w:val="none" w:sz="0" w:space="0" w:color="auto"/>
            <w:left w:val="none" w:sz="0" w:space="0" w:color="auto"/>
            <w:bottom w:val="none" w:sz="0" w:space="0" w:color="auto"/>
            <w:right w:val="none" w:sz="0" w:space="0" w:color="auto"/>
          </w:divBdr>
        </w:div>
        <w:div w:id="579683283">
          <w:marLeft w:val="72"/>
          <w:marRight w:val="0"/>
          <w:marTop w:val="96"/>
          <w:marBottom w:val="0"/>
          <w:divBdr>
            <w:top w:val="none" w:sz="0" w:space="0" w:color="auto"/>
            <w:left w:val="none" w:sz="0" w:space="0" w:color="auto"/>
            <w:bottom w:val="none" w:sz="0" w:space="0" w:color="auto"/>
            <w:right w:val="none" w:sz="0" w:space="0" w:color="auto"/>
          </w:divBdr>
        </w:div>
        <w:div w:id="1443106919">
          <w:marLeft w:val="72"/>
          <w:marRight w:val="0"/>
          <w:marTop w:val="96"/>
          <w:marBottom w:val="0"/>
          <w:divBdr>
            <w:top w:val="none" w:sz="0" w:space="0" w:color="auto"/>
            <w:left w:val="none" w:sz="0" w:space="0" w:color="auto"/>
            <w:bottom w:val="none" w:sz="0" w:space="0" w:color="auto"/>
            <w:right w:val="none" w:sz="0" w:space="0" w:color="auto"/>
          </w:divBdr>
        </w:div>
      </w:divsChild>
    </w:div>
    <w:div w:id="1429227591">
      <w:bodyDiv w:val="1"/>
      <w:marLeft w:val="0"/>
      <w:marRight w:val="0"/>
      <w:marTop w:val="0"/>
      <w:marBottom w:val="0"/>
      <w:divBdr>
        <w:top w:val="none" w:sz="0" w:space="0" w:color="auto"/>
        <w:left w:val="none" w:sz="0" w:space="0" w:color="auto"/>
        <w:bottom w:val="none" w:sz="0" w:space="0" w:color="auto"/>
        <w:right w:val="none" w:sz="0" w:space="0" w:color="auto"/>
      </w:divBdr>
    </w:div>
    <w:div w:id="1459763877">
      <w:bodyDiv w:val="1"/>
      <w:marLeft w:val="0"/>
      <w:marRight w:val="0"/>
      <w:marTop w:val="0"/>
      <w:marBottom w:val="0"/>
      <w:divBdr>
        <w:top w:val="none" w:sz="0" w:space="0" w:color="auto"/>
        <w:left w:val="none" w:sz="0" w:space="0" w:color="auto"/>
        <w:bottom w:val="none" w:sz="0" w:space="0" w:color="auto"/>
        <w:right w:val="none" w:sz="0" w:space="0" w:color="auto"/>
      </w:divBdr>
    </w:div>
    <w:div w:id="1460880027">
      <w:bodyDiv w:val="1"/>
      <w:marLeft w:val="0"/>
      <w:marRight w:val="0"/>
      <w:marTop w:val="0"/>
      <w:marBottom w:val="0"/>
      <w:divBdr>
        <w:top w:val="none" w:sz="0" w:space="0" w:color="auto"/>
        <w:left w:val="none" w:sz="0" w:space="0" w:color="auto"/>
        <w:bottom w:val="none" w:sz="0" w:space="0" w:color="auto"/>
        <w:right w:val="none" w:sz="0" w:space="0" w:color="auto"/>
      </w:divBdr>
    </w:div>
    <w:div w:id="1461024348">
      <w:bodyDiv w:val="1"/>
      <w:marLeft w:val="0"/>
      <w:marRight w:val="0"/>
      <w:marTop w:val="0"/>
      <w:marBottom w:val="0"/>
      <w:divBdr>
        <w:top w:val="none" w:sz="0" w:space="0" w:color="auto"/>
        <w:left w:val="none" w:sz="0" w:space="0" w:color="auto"/>
        <w:bottom w:val="none" w:sz="0" w:space="0" w:color="auto"/>
        <w:right w:val="none" w:sz="0" w:space="0" w:color="auto"/>
      </w:divBdr>
    </w:div>
    <w:div w:id="1468232771">
      <w:bodyDiv w:val="1"/>
      <w:marLeft w:val="0"/>
      <w:marRight w:val="0"/>
      <w:marTop w:val="0"/>
      <w:marBottom w:val="0"/>
      <w:divBdr>
        <w:top w:val="none" w:sz="0" w:space="0" w:color="auto"/>
        <w:left w:val="none" w:sz="0" w:space="0" w:color="auto"/>
        <w:bottom w:val="none" w:sz="0" w:space="0" w:color="auto"/>
        <w:right w:val="none" w:sz="0" w:space="0" w:color="auto"/>
      </w:divBdr>
    </w:div>
    <w:div w:id="1473133885">
      <w:bodyDiv w:val="1"/>
      <w:marLeft w:val="0"/>
      <w:marRight w:val="0"/>
      <w:marTop w:val="0"/>
      <w:marBottom w:val="0"/>
      <w:divBdr>
        <w:top w:val="none" w:sz="0" w:space="0" w:color="auto"/>
        <w:left w:val="none" w:sz="0" w:space="0" w:color="auto"/>
        <w:bottom w:val="none" w:sz="0" w:space="0" w:color="auto"/>
        <w:right w:val="none" w:sz="0" w:space="0" w:color="auto"/>
      </w:divBdr>
    </w:div>
    <w:div w:id="1484158145">
      <w:bodyDiv w:val="1"/>
      <w:marLeft w:val="0"/>
      <w:marRight w:val="0"/>
      <w:marTop w:val="0"/>
      <w:marBottom w:val="0"/>
      <w:divBdr>
        <w:top w:val="none" w:sz="0" w:space="0" w:color="auto"/>
        <w:left w:val="none" w:sz="0" w:space="0" w:color="auto"/>
        <w:bottom w:val="none" w:sz="0" w:space="0" w:color="auto"/>
        <w:right w:val="none" w:sz="0" w:space="0" w:color="auto"/>
      </w:divBdr>
    </w:div>
    <w:div w:id="1491562244">
      <w:bodyDiv w:val="1"/>
      <w:marLeft w:val="0"/>
      <w:marRight w:val="0"/>
      <w:marTop w:val="0"/>
      <w:marBottom w:val="0"/>
      <w:divBdr>
        <w:top w:val="none" w:sz="0" w:space="0" w:color="auto"/>
        <w:left w:val="none" w:sz="0" w:space="0" w:color="auto"/>
        <w:bottom w:val="none" w:sz="0" w:space="0" w:color="auto"/>
        <w:right w:val="none" w:sz="0" w:space="0" w:color="auto"/>
      </w:divBdr>
    </w:div>
    <w:div w:id="1494493831">
      <w:bodyDiv w:val="1"/>
      <w:marLeft w:val="0"/>
      <w:marRight w:val="0"/>
      <w:marTop w:val="0"/>
      <w:marBottom w:val="0"/>
      <w:divBdr>
        <w:top w:val="none" w:sz="0" w:space="0" w:color="auto"/>
        <w:left w:val="none" w:sz="0" w:space="0" w:color="auto"/>
        <w:bottom w:val="none" w:sz="0" w:space="0" w:color="auto"/>
        <w:right w:val="none" w:sz="0" w:space="0" w:color="auto"/>
      </w:divBdr>
    </w:div>
    <w:div w:id="1528519612">
      <w:bodyDiv w:val="1"/>
      <w:marLeft w:val="0"/>
      <w:marRight w:val="0"/>
      <w:marTop w:val="0"/>
      <w:marBottom w:val="0"/>
      <w:divBdr>
        <w:top w:val="none" w:sz="0" w:space="0" w:color="auto"/>
        <w:left w:val="none" w:sz="0" w:space="0" w:color="auto"/>
        <w:bottom w:val="none" w:sz="0" w:space="0" w:color="auto"/>
        <w:right w:val="none" w:sz="0" w:space="0" w:color="auto"/>
      </w:divBdr>
    </w:div>
    <w:div w:id="1533376755">
      <w:bodyDiv w:val="1"/>
      <w:marLeft w:val="0"/>
      <w:marRight w:val="0"/>
      <w:marTop w:val="0"/>
      <w:marBottom w:val="0"/>
      <w:divBdr>
        <w:top w:val="none" w:sz="0" w:space="0" w:color="auto"/>
        <w:left w:val="none" w:sz="0" w:space="0" w:color="auto"/>
        <w:bottom w:val="none" w:sz="0" w:space="0" w:color="auto"/>
        <w:right w:val="none" w:sz="0" w:space="0" w:color="auto"/>
      </w:divBdr>
    </w:div>
    <w:div w:id="1562668534">
      <w:bodyDiv w:val="1"/>
      <w:marLeft w:val="0"/>
      <w:marRight w:val="0"/>
      <w:marTop w:val="0"/>
      <w:marBottom w:val="0"/>
      <w:divBdr>
        <w:top w:val="none" w:sz="0" w:space="0" w:color="auto"/>
        <w:left w:val="none" w:sz="0" w:space="0" w:color="auto"/>
        <w:bottom w:val="none" w:sz="0" w:space="0" w:color="auto"/>
        <w:right w:val="none" w:sz="0" w:space="0" w:color="auto"/>
      </w:divBdr>
      <w:divsChild>
        <w:div w:id="1533416632">
          <w:marLeft w:val="360"/>
          <w:marRight w:val="0"/>
          <w:marTop w:val="96"/>
          <w:marBottom w:val="0"/>
          <w:divBdr>
            <w:top w:val="none" w:sz="0" w:space="0" w:color="auto"/>
            <w:left w:val="none" w:sz="0" w:space="0" w:color="auto"/>
            <w:bottom w:val="none" w:sz="0" w:space="0" w:color="auto"/>
            <w:right w:val="none" w:sz="0" w:space="0" w:color="auto"/>
          </w:divBdr>
        </w:div>
        <w:div w:id="124392841">
          <w:marLeft w:val="360"/>
          <w:marRight w:val="0"/>
          <w:marTop w:val="96"/>
          <w:marBottom w:val="0"/>
          <w:divBdr>
            <w:top w:val="none" w:sz="0" w:space="0" w:color="auto"/>
            <w:left w:val="none" w:sz="0" w:space="0" w:color="auto"/>
            <w:bottom w:val="none" w:sz="0" w:space="0" w:color="auto"/>
            <w:right w:val="none" w:sz="0" w:space="0" w:color="auto"/>
          </w:divBdr>
        </w:div>
        <w:div w:id="213010420">
          <w:marLeft w:val="360"/>
          <w:marRight w:val="0"/>
          <w:marTop w:val="96"/>
          <w:marBottom w:val="0"/>
          <w:divBdr>
            <w:top w:val="none" w:sz="0" w:space="0" w:color="auto"/>
            <w:left w:val="none" w:sz="0" w:space="0" w:color="auto"/>
            <w:bottom w:val="none" w:sz="0" w:space="0" w:color="auto"/>
            <w:right w:val="none" w:sz="0" w:space="0" w:color="auto"/>
          </w:divBdr>
        </w:div>
        <w:div w:id="1707245451">
          <w:marLeft w:val="360"/>
          <w:marRight w:val="0"/>
          <w:marTop w:val="96"/>
          <w:marBottom w:val="0"/>
          <w:divBdr>
            <w:top w:val="none" w:sz="0" w:space="0" w:color="auto"/>
            <w:left w:val="none" w:sz="0" w:space="0" w:color="auto"/>
            <w:bottom w:val="none" w:sz="0" w:space="0" w:color="auto"/>
            <w:right w:val="none" w:sz="0" w:space="0" w:color="auto"/>
          </w:divBdr>
        </w:div>
        <w:div w:id="1052001764">
          <w:marLeft w:val="360"/>
          <w:marRight w:val="0"/>
          <w:marTop w:val="96"/>
          <w:marBottom w:val="0"/>
          <w:divBdr>
            <w:top w:val="none" w:sz="0" w:space="0" w:color="auto"/>
            <w:left w:val="none" w:sz="0" w:space="0" w:color="auto"/>
            <w:bottom w:val="none" w:sz="0" w:space="0" w:color="auto"/>
            <w:right w:val="none" w:sz="0" w:space="0" w:color="auto"/>
          </w:divBdr>
        </w:div>
      </w:divsChild>
    </w:div>
    <w:div w:id="1602448854">
      <w:bodyDiv w:val="1"/>
      <w:marLeft w:val="0"/>
      <w:marRight w:val="0"/>
      <w:marTop w:val="0"/>
      <w:marBottom w:val="0"/>
      <w:divBdr>
        <w:top w:val="none" w:sz="0" w:space="0" w:color="auto"/>
        <w:left w:val="none" w:sz="0" w:space="0" w:color="auto"/>
        <w:bottom w:val="none" w:sz="0" w:space="0" w:color="auto"/>
        <w:right w:val="none" w:sz="0" w:space="0" w:color="auto"/>
      </w:divBdr>
      <w:divsChild>
        <w:div w:id="536436210">
          <w:marLeft w:val="792"/>
          <w:marRight w:val="0"/>
          <w:marTop w:val="96"/>
          <w:marBottom w:val="0"/>
          <w:divBdr>
            <w:top w:val="none" w:sz="0" w:space="0" w:color="auto"/>
            <w:left w:val="none" w:sz="0" w:space="0" w:color="auto"/>
            <w:bottom w:val="none" w:sz="0" w:space="0" w:color="auto"/>
            <w:right w:val="none" w:sz="0" w:space="0" w:color="auto"/>
          </w:divBdr>
        </w:div>
        <w:div w:id="1657028851">
          <w:marLeft w:val="792"/>
          <w:marRight w:val="0"/>
          <w:marTop w:val="96"/>
          <w:marBottom w:val="0"/>
          <w:divBdr>
            <w:top w:val="none" w:sz="0" w:space="0" w:color="auto"/>
            <w:left w:val="none" w:sz="0" w:space="0" w:color="auto"/>
            <w:bottom w:val="none" w:sz="0" w:space="0" w:color="auto"/>
            <w:right w:val="none" w:sz="0" w:space="0" w:color="auto"/>
          </w:divBdr>
        </w:div>
        <w:div w:id="206190041">
          <w:marLeft w:val="792"/>
          <w:marRight w:val="0"/>
          <w:marTop w:val="96"/>
          <w:marBottom w:val="0"/>
          <w:divBdr>
            <w:top w:val="none" w:sz="0" w:space="0" w:color="auto"/>
            <w:left w:val="none" w:sz="0" w:space="0" w:color="auto"/>
            <w:bottom w:val="none" w:sz="0" w:space="0" w:color="auto"/>
            <w:right w:val="none" w:sz="0" w:space="0" w:color="auto"/>
          </w:divBdr>
        </w:div>
      </w:divsChild>
    </w:div>
    <w:div w:id="1608346184">
      <w:bodyDiv w:val="1"/>
      <w:marLeft w:val="0"/>
      <w:marRight w:val="0"/>
      <w:marTop w:val="0"/>
      <w:marBottom w:val="0"/>
      <w:divBdr>
        <w:top w:val="none" w:sz="0" w:space="0" w:color="auto"/>
        <w:left w:val="none" w:sz="0" w:space="0" w:color="auto"/>
        <w:bottom w:val="none" w:sz="0" w:space="0" w:color="auto"/>
        <w:right w:val="none" w:sz="0" w:space="0" w:color="auto"/>
      </w:divBdr>
    </w:div>
    <w:div w:id="1611667376">
      <w:bodyDiv w:val="1"/>
      <w:marLeft w:val="0"/>
      <w:marRight w:val="0"/>
      <w:marTop w:val="0"/>
      <w:marBottom w:val="0"/>
      <w:divBdr>
        <w:top w:val="none" w:sz="0" w:space="0" w:color="auto"/>
        <w:left w:val="none" w:sz="0" w:space="0" w:color="auto"/>
        <w:bottom w:val="none" w:sz="0" w:space="0" w:color="auto"/>
        <w:right w:val="none" w:sz="0" w:space="0" w:color="auto"/>
      </w:divBdr>
      <w:divsChild>
        <w:div w:id="2119983844">
          <w:marLeft w:val="360"/>
          <w:marRight w:val="0"/>
          <w:marTop w:val="96"/>
          <w:marBottom w:val="0"/>
          <w:divBdr>
            <w:top w:val="none" w:sz="0" w:space="0" w:color="auto"/>
            <w:left w:val="none" w:sz="0" w:space="0" w:color="auto"/>
            <w:bottom w:val="none" w:sz="0" w:space="0" w:color="auto"/>
            <w:right w:val="none" w:sz="0" w:space="0" w:color="auto"/>
          </w:divBdr>
        </w:div>
      </w:divsChild>
    </w:div>
    <w:div w:id="1654337108">
      <w:bodyDiv w:val="1"/>
      <w:marLeft w:val="0"/>
      <w:marRight w:val="0"/>
      <w:marTop w:val="0"/>
      <w:marBottom w:val="0"/>
      <w:divBdr>
        <w:top w:val="none" w:sz="0" w:space="0" w:color="auto"/>
        <w:left w:val="none" w:sz="0" w:space="0" w:color="auto"/>
        <w:bottom w:val="none" w:sz="0" w:space="0" w:color="auto"/>
        <w:right w:val="none" w:sz="0" w:space="0" w:color="auto"/>
      </w:divBdr>
      <w:divsChild>
        <w:div w:id="777338246">
          <w:marLeft w:val="360"/>
          <w:marRight w:val="0"/>
          <w:marTop w:val="96"/>
          <w:marBottom w:val="0"/>
          <w:divBdr>
            <w:top w:val="none" w:sz="0" w:space="0" w:color="auto"/>
            <w:left w:val="none" w:sz="0" w:space="0" w:color="auto"/>
            <w:bottom w:val="none" w:sz="0" w:space="0" w:color="auto"/>
            <w:right w:val="none" w:sz="0" w:space="0" w:color="auto"/>
          </w:divBdr>
        </w:div>
      </w:divsChild>
    </w:div>
    <w:div w:id="1661498450">
      <w:bodyDiv w:val="1"/>
      <w:marLeft w:val="0"/>
      <w:marRight w:val="0"/>
      <w:marTop w:val="0"/>
      <w:marBottom w:val="0"/>
      <w:divBdr>
        <w:top w:val="none" w:sz="0" w:space="0" w:color="auto"/>
        <w:left w:val="none" w:sz="0" w:space="0" w:color="auto"/>
        <w:bottom w:val="none" w:sz="0" w:space="0" w:color="auto"/>
        <w:right w:val="none" w:sz="0" w:space="0" w:color="auto"/>
      </w:divBdr>
      <w:divsChild>
        <w:div w:id="2080863596">
          <w:marLeft w:val="720"/>
          <w:marRight w:val="0"/>
          <w:marTop w:val="0"/>
          <w:marBottom w:val="0"/>
          <w:divBdr>
            <w:top w:val="none" w:sz="0" w:space="0" w:color="auto"/>
            <w:left w:val="none" w:sz="0" w:space="0" w:color="auto"/>
            <w:bottom w:val="none" w:sz="0" w:space="0" w:color="auto"/>
            <w:right w:val="none" w:sz="0" w:space="0" w:color="auto"/>
          </w:divBdr>
        </w:div>
        <w:div w:id="875972646">
          <w:marLeft w:val="720"/>
          <w:marRight w:val="0"/>
          <w:marTop w:val="0"/>
          <w:marBottom w:val="0"/>
          <w:divBdr>
            <w:top w:val="none" w:sz="0" w:space="0" w:color="auto"/>
            <w:left w:val="none" w:sz="0" w:space="0" w:color="auto"/>
            <w:bottom w:val="none" w:sz="0" w:space="0" w:color="auto"/>
            <w:right w:val="none" w:sz="0" w:space="0" w:color="auto"/>
          </w:divBdr>
        </w:div>
        <w:div w:id="653724303">
          <w:marLeft w:val="720"/>
          <w:marRight w:val="0"/>
          <w:marTop w:val="0"/>
          <w:marBottom w:val="0"/>
          <w:divBdr>
            <w:top w:val="none" w:sz="0" w:space="0" w:color="auto"/>
            <w:left w:val="none" w:sz="0" w:space="0" w:color="auto"/>
            <w:bottom w:val="none" w:sz="0" w:space="0" w:color="auto"/>
            <w:right w:val="none" w:sz="0" w:space="0" w:color="auto"/>
          </w:divBdr>
        </w:div>
        <w:div w:id="2091997560">
          <w:marLeft w:val="720"/>
          <w:marRight w:val="0"/>
          <w:marTop w:val="0"/>
          <w:marBottom w:val="0"/>
          <w:divBdr>
            <w:top w:val="none" w:sz="0" w:space="0" w:color="auto"/>
            <w:left w:val="none" w:sz="0" w:space="0" w:color="auto"/>
            <w:bottom w:val="none" w:sz="0" w:space="0" w:color="auto"/>
            <w:right w:val="none" w:sz="0" w:space="0" w:color="auto"/>
          </w:divBdr>
        </w:div>
      </w:divsChild>
    </w:div>
    <w:div w:id="1684477275">
      <w:bodyDiv w:val="1"/>
      <w:marLeft w:val="0"/>
      <w:marRight w:val="0"/>
      <w:marTop w:val="0"/>
      <w:marBottom w:val="0"/>
      <w:divBdr>
        <w:top w:val="none" w:sz="0" w:space="0" w:color="auto"/>
        <w:left w:val="none" w:sz="0" w:space="0" w:color="auto"/>
        <w:bottom w:val="none" w:sz="0" w:space="0" w:color="auto"/>
        <w:right w:val="none" w:sz="0" w:space="0" w:color="auto"/>
      </w:divBdr>
    </w:div>
    <w:div w:id="1707948209">
      <w:bodyDiv w:val="1"/>
      <w:marLeft w:val="0"/>
      <w:marRight w:val="0"/>
      <w:marTop w:val="0"/>
      <w:marBottom w:val="0"/>
      <w:divBdr>
        <w:top w:val="none" w:sz="0" w:space="0" w:color="auto"/>
        <w:left w:val="none" w:sz="0" w:space="0" w:color="auto"/>
        <w:bottom w:val="none" w:sz="0" w:space="0" w:color="auto"/>
        <w:right w:val="none" w:sz="0" w:space="0" w:color="auto"/>
      </w:divBdr>
    </w:div>
    <w:div w:id="1715932534">
      <w:bodyDiv w:val="1"/>
      <w:marLeft w:val="0"/>
      <w:marRight w:val="0"/>
      <w:marTop w:val="0"/>
      <w:marBottom w:val="0"/>
      <w:divBdr>
        <w:top w:val="none" w:sz="0" w:space="0" w:color="auto"/>
        <w:left w:val="none" w:sz="0" w:space="0" w:color="auto"/>
        <w:bottom w:val="none" w:sz="0" w:space="0" w:color="auto"/>
        <w:right w:val="none" w:sz="0" w:space="0" w:color="auto"/>
      </w:divBdr>
      <w:divsChild>
        <w:div w:id="542520342">
          <w:marLeft w:val="792"/>
          <w:marRight w:val="0"/>
          <w:marTop w:val="96"/>
          <w:marBottom w:val="0"/>
          <w:divBdr>
            <w:top w:val="none" w:sz="0" w:space="0" w:color="auto"/>
            <w:left w:val="none" w:sz="0" w:space="0" w:color="auto"/>
            <w:bottom w:val="none" w:sz="0" w:space="0" w:color="auto"/>
            <w:right w:val="none" w:sz="0" w:space="0" w:color="auto"/>
          </w:divBdr>
        </w:div>
        <w:div w:id="1051152463">
          <w:marLeft w:val="792"/>
          <w:marRight w:val="0"/>
          <w:marTop w:val="96"/>
          <w:marBottom w:val="0"/>
          <w:divBdr>
            <w:top w:val="none" w:sz="0" w:space="0" w:color="auto"/>
            <w:left w:val="none" w:sz="0" w:space="0" w:color="auto"/>
            <w:bottom w:val="none" w:sz="0" w:space="0" w:color="auto"/>
            <w:right w:val="none" w:sz="0" w:space="0" w:color="auto"/>
          </w:divBdr>
        </w:div>
        <w:div w:id="126440250">
          <w:marLeft w:val="792"/>
          <w:marRight w:val="0"/>
          <w:marTop w:val="96"/>
          <w:marBottom w:val="0"/>
          <w:divBdr>
            <w:top w:val="none" w:sz="0" w:space="0" w:color="auto"/>
            <w:left w:val="none" w:sz="0" w:space="0" w:color="auto"/>
            <w:bottom w:val="none" w:sz="0" w:space="0" w:color="auto"/>
            <w:right w:val="none" w:sz="0" w:space="0" w:color="auto"/>
          </w:divBdr>
        </w:div>
      </w:divsChild>
    </w:div>
    <w:div w:id="1796407942">
      <w:bodyDiv w:val="1"/>
      <w:marLeft w:val="0"/>
      <w:marRight w:val="0"/>
      <w:marTop w:val="0"/>
      <w:marBottom w:val="0"/>
      <w:divBdr>
        <w:top w:val="none" w:sz="0" w:space="0" w:color="auto"/>
        <w:left w:val="none" w:sz="0" w:space="0" w:color="auto"/>
        <w:bottom w:val="none" w:sz="0" w:space="0" w:color="auto"/>
        <w:right w:val="none" w:sz="0" w:space="0" w:color="auto"/>
      </w:divBdr>
    </w:div>
    <w:div w:id="1798914170">
      <w:bodyDiv w:val="1"/>
      <w:marLeft w:val="0"/>
      <w:marRight w:val="0"/>
      <w:marTop w:val="0"/>
      <w:marBottom w:val="0"/>
      <w:divBdr>
        <w:top w:val="none" w:sz="0" w:space="0" w:color="auto"/>
        <w:left w:val="none" w:sz="0" w:space="0" w:color="auto"/>
        <w:bottom w:val="none" w:sz="0" w:space="0" w:color="auto"/>
        <w:right w:val="none" w:sz="0" w:space="0" w:color="auto"/>
      </w:divBdr>
    </w:div>
    <w:div w:id="1815022933">
      <w:bodyDiv w:val="1"/>
      <w:marLeft w:val="0"/>
      <w:marRight w:val="0"/>
      <w:marTop w:val="0"/>
      <w:marBottom w:val="0"/>
      <w:divBdr>
        <w:top w:val="none" w:sz="0" w:space="0" w:color="auto"/>
        <w:left w:val="none" w:sz="0" w:space="0" w:color="auto"/>
        <w:bottom w:val="none" w:sz="0" w:space="0" w:color="auto"/>
        <w:right w:val="none" w:sz="0" w:space="0" w:color="auto"/>
      </w:divBdr>
    </w:div>
    <w:div w:id="1885410834">
      <w:bodyDiv w:val="1"/>
      <w:marLeft w:val="0"/>
      <w:marRight w:val="0"/>
      <w:marTop w:val="0"/>
      <w:marBottom w:val="0"/>
      <w:divBdr>
        <w:top w:val="none" w:sz="0" w:space="0" w:color="auto"/>
        <w:left w:val="none" w:sz="0" w:space="0" w:color="auto"/>
        <w:bottom w:val="none" w:sz="0" w:space="0" w:color="auto"/>
        <w:right w:val="none" w:sz="0" w:space="0" w:color="auto"/>
      </w:divBdr>
    </w:div>
    <w:div w:id="1904363863">
      <w:bodyDiv w:val="1"/>
      <w:marLeft w:val="0"/>
      <w:marRight w:val="0"/>
      <w:marTop w:val="0"/>
      <w:marBottom w:val="0"/>
      <w:divBdr>
        <w:top w:val="none" w:sz="0" w:space="0" w:color="auto"/>
        <w:left w:val="none" w:sz="0" w:space="0" w:color="auto"/>
        <w:bottom w:val="none" w:sz="0" w:space="0" w:color="auto"/>
        <w:right w:val="none" w:sz="0" w:space="0" w:color="auto"/>
      </w:divBdr>
    </w:div>
    <w:div w:id="1933322171">
      <w:bodyDiv w:val="1"/>
      <w:marLeft w:val="0"/>
      <w:marRight w:val="0"/>
      <w:marTop w:val="0"/>
      <w:marBottom w:val="0"/>
      <w:divBdr>
        <w:top w:val="none" w:sz="0" w:space="0" w:color="auto"/>
        <w:left w:val="none" w:sz="0" w:space="0" w:color="auto"/>
        <w:bottom w:val="none" w:sz="0" w:space="0" w:color="auto"/>
        <w:right w:val="none" w:sz="0" w:space="0" w:color="auto"/>
      </w:divBdr>
      <w:divsChild>
        <w:div w:id="1206916149">
          <w:marLeft w:val="792"/>
          <w:marRight w:val="0"/>
          <w:marTop w:val="96"/>
          <w:marBottom w:val="0"/>
          <w:divBdr>
            <w:top w:val="none" w:sz="0" w:space="0" w:color="auto"/>
            <w:left w:val="none" w:sz="0" w:space="0" w:color="auto"/>
            <w:bottom w:val="none" w:sz="0" w:space="0" w:color="auto"/>
            <w:right w:val="none" w:sz="0" w:space="0" w:color="auto"/>
          </w:divBdr>
        </w:div>
        <w:div w:id="1131748822">
          <w:marLeft w:val="792"/>
          <w:marRight w:val="0"/>
          <w:marTop w:val="96"/>
          <w:marBottom w:val="0"/>
          <w:divBdr>
            <w:top w:val="none" w:sz="0" w:space="0" w:color="auto"/>
            <w:left w:val="none" w:sz="0" w:space="0" w:color="auto"/>
            <w:bottom w:val="none" w:sz="0" w:space="0" w:color="auto"/>
            <w:right w:val="none" w:sz="0" w:space="0" w:color="auto"/>
          </w:divBdr>
        </w:div>
        <w:div w:id="170141825">
          <w:marLeft w:val="792"/>
          <w:marRight w:val="0"/>
          <w:marTop w:val="96"/>
          <w:marBottom w:val="0"/>
          <w:divBdr>
            <w:top w:val="none" w:sz="0" w:space="0" w:color="auto"/>
            <w:left w:val="none" w:sz="0" w:space="0" w:color="auto"/>
            <w:bottom w:val="none" w:sz="0" w:space="0" w:color="auto"/>
            <w:right w:val="none" w:sz="0" w:space="0" w:color="auto"/>
          </w:divBdr>
        </w:div>
      </w:divsChild>
    </w:div>
    <w:div w:id="1948543918">
      <w:bodyDiv w:val="1"/>
      <w:marLeft w:val="0"/>
      <w:marRight w:val="0"/>
      <w:marTop w:val="0"/>
      <w:marBottom w:val="0"/>
      <w:divBdr>
        <w:top w:val="none" w:sz="0" w:space="0" w:color="auto"/>
        <w:left w:val="none" w:sz="0" w:space="0" w:color="auto"/>
        <w:bottom w:val="none" w:sz="0" w:space="0" w:color="auto"/>
        <w:right w:val="none" w:sz="0" w:space="0" w:color="auto"/>
      </w:divBdr>
    </w:div>
    <w:div w:id="1949046915">
      <w:bodyDiv w:val="1"/>
      <w:marLeft w:val="0"/>
      <w:marRight w:val="0"/>
      <w:marTop w:val="0"/>
      <w:marBottom w:val="0"/>
      <w:divBdr>
        <w:top w:val="none" w:sz="0" w:space="0" w:color="auto"/>
        <w:left w:val="none" w:sz="0" w:space="0" w:color="auto"/>
        <w:bottom w:val="none" w:sz="0" w:space="0" w:color="auto"/>
        <w:right w:val="none" w:sz="0" w:space="0" w:color="auto"/>
      </w:divBdr>
    </w:div>
    <w:div w:id="1987280430">
      <w:bodyDiv w:val="1"/>
      <w:marLeft w:val="0"/>
      <w:marRight w:val="0"/>
      <w:marTop w:val="0"/>
      <w:marBottom w:val="0"/>
      <w:divBdr>
        <w:top w:val="none" w:sz="0" w:space="0" w:color="auto"/>
        <w:left w:val="none" w:sz="0" w:space="0" w:color="auto"/>
        <w:bottom w:val="none" w:sz="0" w:space="0" w:color="auto"/>
        <w:right w:val="none" w:sz="0" w:space="0" w:color="auto"/>
      </w:divBdr>
    </w:div>
    <w:div w:id="2005426876">
      <w:bodyDiv w:val="1"/>
      <w:marLeft w:val="0"/>
      <w:marRight w:val="0"/>
      <w:marTop w:val="0"/>
      <w:marBottom w:val="0"/>
      <w:divBdr>
        <w:top w:val="none" w:sz="0" w:space="0" w:color="auto"/>
        <w:left w:val="none" w:sz="0" w:space="0" w:color="auto"/>
        <w:bottom w:val="none" w:sz="0" w:space="0" w:color="auto"/>
        <w:right w:val="none" w:sz="0" w:space="0" w:color="auto"/>
      </w:divBdr>
    </w:div>
    <w:div w:id="2015106177">
      <w:bodyDiv w:val="1"/>
      <w:marLeft w:val="0"/>
      <w:marRight w:val="0"/>
      <w:marTop w:val="0"/>
      <w:marBottom w:val="0"/>
      <w:divBdr>
        <w:top w:val="none" w:sz="0" w:space="0" w:color="auto"/>
        <w:left w:val="none" w:sz="0" w:space="0" w:color="auto"/>
        <w:bottom w:val="none" w:sz="0" w:space="0" w:color="auto"/>
        <w:right w:val="none" w:sz="0" w:space="0" w:color="auto"/>
      </w:divBdr>
      <w:divsChild>
        <w:div w:id="1142382986">
          <w:marLeft w:val="792"/>
          <w:marRight w:val="0"/>
          <w:marTop w:val="96"/>
          <w:marBottom w:val="0"/>
          <w:divBdr>
            <w:top w:val="none" w:sz="0" w:space="0" w:color="auto"/>
            <w:left w:val="none" w:sz="0" w:space="0" w:color="auto"/>
            <w:bottom w:val="none" w:sz="0" w:space="0" w:color="auto"/>
            <w:right w:val="none" w:sz="0" w:space="0" w:color="auto"/>
          </w:divBdr>
        </w:div>
        <w:div w:id="42291515">
          <w:marLeft w:val="792"/>
          <w:marRight w:val="0"/>
          <w:marTop w:val="96"/>
          <w:marBottom w:val="0"/>
          <w:divBdr>
            <w:top w:val="none" w:sz="0" w:space="0" w:color="auto"/>
            <w:left w:val="none" w:sz="0" w:space="0" w:color="auto"/>
            <w:bottom w:val="none" w:sz="0" w:space="0" w:color="auto"/>
            <w:right w:val="none" w:sz="0" w:space="0" w:color="auto"/>
          </w:divBdr>
        </w:div>
        <w:div w:id="678198304">
          <w:marLeft w:val="792"/>
          <w:marRight w:val="0"/>
          <w:marTop w:val="96"/>
          <w:marBottom w:val="0"/>
          <w:divBdr>
            <w:top w:val="none" w:sz="0" w:space="0" w:color="auto"/>
            <w:left w:val="none" w:sz="0" w:space="0" w:color="auto"/>
            <w:bottom w:val="none" w:sz="0" w:space="0" w:color="auto"/>
            <w:right w:val="none" w:sz="0" w:space="0" w:color="auto"/>
          </w:divBdr>
        </w:div>
      </w:divsChild>
    </w:div>
    <w:div w:id="2041978773">
      <w:bodyDiv w:val="1"/>
      <w:marLeft w:val="0"/>
      <w:marRight w:val="0"/>
      <w:marTop w:val="0"/>
      <w:marBottom w:val="0"/>
      <w:divBdr>
        <w:top w:val="none" w:sz="0" w:space="0" w:color="auto"/>
        <w:left w:val="none" w:sz="0" w:space="0" w:color="auto"/>
        <w:bottom w:val="none" w:sz="0" w:space="0" w:color="auto"/>
        <w:right w:val="none" w:sz="0" w:space="0" w:color="auto"/>
      </w:divBdr>
      <w:divsChild>
        <w:div w:id="606961555">
          <w:marLeft w:val="274"/>
          <w:marRight w:val="0"/>
          <w:marTop w:val="0"/>
          <w:marBottom w:val="0"/>
          <w:divBdr>
            <w:top w:val="none" w:sz="0" w:space="0" w:color="auto"/>
            <w:left w:val="none" w:sz="0" w:space="0" w:color="auto"/>
            <w:bottom w:val="none" w:sz="0" w:space="0" w:color="auto"/>
            <w:right w:val="none" w:sz="0" w:space="0" w:color="auto"/>
          </w:divBdr>
        </w:div>
        <w:div w:id="1695420820">
          <w:marLeft w:val="274"/>
          <w:marRight w:val="0"/>
          <w:marTop w:val="0"/>
          <w:marBottom w:val="0"/>
          <w:divBdr>
            <w:top w:val="none" w:sz="0" w:space="0" w:color="auto"/>
            <w:left w:val="none" w:sz="0" w:space="0" w:color="auto"/>
            <w:bottom w:val="none" w:sz="0" w:space="0" w:color="auto"/>
            <w:right w:val="none" w:sz="0" w:space="0" w:color="auto"/>
          </w:divBdr>
        </w:div>
      </w:divsChild>
    </w:div>
    <w:div w:id="2061174994">
      <w:bodyDiv w:val="1"/>
      <w:marLeft w:val="0"/>
      <w:marRight w:val="0"/>
      <w:marTop w:val="0"/>
      <w:marBottom w:val="0"/>
      <w:divBdr>
        <w:top w:val="none" w:sz="0" w:space="0" w:color="auto"/>
        <w:left w:val="none" w:sz="0" w:space="0" w:color="auto"/>
        <w:bottom w:val="none" w:sz="0" w:space="0" w:color="auto"/>
        <w:right w:val="none" w:sz="0" w:space="0" w:color="auto"/>
      </w:divBdr>
    </w:div>
    <w:div w:id="21018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12</Pages>
  <Words>3454</Words>
  <Characters>19692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Sofia Mastrokoukou</cp:lastModifiedBy>
  <cp:revision>13</cp:revision>
  <dcterms:created xsi:type="dcterms:W3CDTF">2022-06-17T20:39:00Z</dcterms:created>
  <dcterms:modified xsi:type="dcterms:W3CDTF">2024-06-21T13:03:00Z</dcterms:modified>
</cp:coreProperties>
</file>