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99" w:rsidRDefault="00DE5899">
      <w:pPr>
        <w:rPr>
          <w:sz w:val="52"/>
          <w:szCs w:val="52"/>
        </w:rPr>
      </w:pPr>
      <w:r>
        <w:rPr>
          <w:sz w:val="52"/>
          <w:szCs w:val="52"/>
        </w:rPr>
        <w:t>Glossary of 27</w:t>
      </w:r>
      <w:r w:rsidRPr="00DE5899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 November 2017</w:t>
      </w:r>
    </w:p>
    <w:p w:rsidR="00DE5899" w:rsidRDefault="00DE5899">
      <w:pPr>
        <w:rPr>
          <w:sz w:val="52"/>
          <w:szCs w:val="52"/>
        </w:rPr>
      </w:pPr>
      <w:proofErr w:type="spellStart"/>
      <w:r>
        <w:rPr>
          <w:sz w:val="52"/>
          <w:szCs w:val="52"/>
        </w:rPr>
        <w:t>Brexit</w:t>
      </w:r>
      <w:proofErr w:type="spellEnd"/>
    </w:p>
    <w:p w:rsidR="00DE5899" w:rsidRDefault="00DE5899">
      <w:pPr>
        <w:rPr>
          <w:sz w:val="52"/>
          <w:szCs w:val="52"/>
        </w:rPr>
      </w:pPr>
      <w:bookmarkStart w:id="0" w:name="_GoBack"/>
      <w:bookmarkEnd w:id="0"/>
    </w:p>
    <w:p w:rsidR="00646930" w:rsidRDefault="00646930">
      <w:pPr>
        <w:rPr>
          <w:sz w:val="52"/>
          <w:szCs w:val="52"/>
        </w:rPr>
      </w:pPr>
      <w:r>
        <w:rPr>
          <w:sz w:val="52"/>
          <w:szCs w:val="52"/>
        </w:rPr>
        <w:t>Unchartered territory</w:t>
      </w:r>
    </w:p>
    <w:p w:rsidR="00E75679" w:rsidRDefault="00646930">
      <w:pPr>
        <w:rPr>
          <w:sz w:val="52"/>
          <w:szCs w:val="52"/>
        </w:rPr>
      </w:pPr>
      <w:r>
        <w:rPr>
          <w:sz w:val="52"/>
          <w:szCs w:val="52"/>
        </w:rPr>
        <w:t>Coherent strategy</w:t>
      </w:r>
    </w:p>
    <w:p w:rsidR="00646930" w:rsidRDefault="00646930">
      <w:pPr>
        <w:rPr>
          <w:sz w:val="52"/>
          <w:szCs w:val="52"/>
        </w:rPr>
      </w:pPr>
      <w:r>
        <w:rPr>
          <w:sz w:val="52"/>
          <w:szCs w:val="52"/>
        </w:rPr>
        <w:t>Historic mistake</w:t>
      </w:r>
    </w:p>
    <w:p w:rsidR="00646930" w:rsidRDefault="00646930">
      <w:pPr>
        <w:rPr>
          <w:sz w:val="52"/>
          <w:szCs w:val="52"/>
        </w:rPr>
      </w:pPr>
      <w:r>
        <w:rPr>
          <w:sz w:val="52"/>
          <w:szCs w:val="52"/>
        </w:rPr>
        <w:t>2</w:t>
      </w:r>
      <w:r w:rsidRPr="00646930">
        <w:rPr>
          <w:sz w:val="52"/>
          <w:szCs w:val="52"/>
          <w:vertAlign w:val="superscript"/>
        </w:rPr>
        <w:t>nd</w:t>
      </w:r>
      <w:r>
        <w:rPr>
          <w:sz w:val="52"/>
          <w:szCs w:val="52"/>
        </w:rPr>
        <w:t xml:space="preserve"> phase of the negotiation</w:t>
      </w:r>
    </w:p>
    <w:p w:rsidR="00646930" w:rsidRDefault="00646930">
      <w:pPr>
        <w:rPr>
          <w:sz w:val="52"/>
          <w:szCs w:val="52"/>
        </w:rPr>
      </w:pPr>
      <w:r>
        <w:rPr>
          <w:sz w:val="52"/>
          <w:szCs w:val="52"/>
        </w:rPr>
        <w:t>Readiness</w:t>
      </w:r>
    </w:p>
    <w:p w:rsidR="00646930" w:rsidRDefault="00646930">
      <w:pPr>
        <w:rPr>
          <w:sz w:val="52"/>
          <w:szCs w:val="52"/>
        </w:rPr>
      </w:pPr>
      <w:r>
        <w:rPr>
          <w:sz w:val="52"/>
          <w:szCs w:val="52"/>
        </w:rPr>
        <w:t>Sufficient progress has been made</w:t>
      </w:r>
    </w:p>
    <w:p w:rsidR="00646930" w:rsidRDefault="00646930">
      <w:pPr>
        <w:rPr>
          <w:sz w:val="52"/>
          <w:szCs w:val="52"/>
        </w:rPr>
      </w:pPr>
      <w:r>
        <w:rPr>
          <w:sz w:val="52"/>
          <w:szCs w:val="52"/>
        </w:rPr>
        <w:t xml:space="preserve">The UK will </w:t>
      </w:r>
      <w:proofErr w:type="spellStart"/>
      <w:r>
        <w:rPr>
          <w:sz w:val="52"/>
          <w:szCs w:val="52"/>
        </w:rPr>
        <w:t>honour</w:t>
      </w:r>
      <w:proofErr w:type="spellEnd"/>
      <w:r>
        <w:rPr>
          <w:sz w:val="52"/>
          <w:szCs w:val="52"/>
        </w:rPr>
        <w:t xml:space="preserve"> its financial obligation</w:t>
      </w:r>
    </w:p>
    <w:p w:rsidR="00646930" w:rsidRDefault="00646930">
      <w:pPr>
        <w:rPr>
          <w:sz w:val="52"/>
          <w:szCs w:val="52"/>
        </w:rPr>
      </w:pPr>
      <w:r>
        <w:rPr>
          <w:sz w:val="52"/>
          <w:szCs w:val="52"/>
        </w:rPr>
        <w:t>Political contradictions</w:t>
      </w:r>
    </w:p>
    <w:p w:rsidR="00646930" w:rsidRDefault="00646930">
      <w:pPr>
        <w:rPr>
          <w:sz w:val="52"/>
          <w:szCs w:val="52"/>
        </w:rPr>
      </w:pPr>
      <w:r>
        <w:rPr>
          <w:sz w:val="52"/>
          <w:szCs w:val="52"/>
        </w:rPr>
        <w:t>Make the best out of this divorce</w:t>
      </w:r>
    </w:p>
    <w:p w:rsidR="00646930" w:rsidRDefault="00646930">
      <w:pPr>
        <w:rPr>
          <w:sz w:val="52"/>
          <w:szCs w:val="52"/>
        </w:rPr>
      </w:pPr>
      <w:r>
        <w:rPr>
          <w:sz w:val="52"/>
          <w:szCs w:val="52"/>
        </w:rPr>
        <w:t>To settle the British withdrawal</w:t>
      </w:r>
    </w:p>
    <w:p w:rsidR="00546544" w:rsidRDefault="00546544">
      <w:pPr>
        <w:rPr>
          <w:sz w:val="52"/>
          <w:szCs w:val="52"/>
        </w:rPr>
      </w:pPr>
      <w:r>
        <w:rPr>
          <w:sz w:val="52"/>
          <w:szCs w:val="52"/>
        </w:rPr>
        <w:t>Contingency plans/planning</w:t>
      </w:r>
    </w:p>
    <w:p w:rsidR="009D3433" w:rsidRDefault="009D3433">
      <w:pPr>
        <w:rPr>
          <w:sz w:val="52"/>
          <w:szCs w:val="52"/>
        </w:rPr>
      </w:pPr>
      <w:r>
        <w:rPr>
          <w:sz w:val="52"/>
          <w:szCs w:val="52"/>
        </w:rPr>
        <w:t>To invoke article 50</w:t>
      </w:r>
    </w:p>
    <w:p w:rsidR="009D3433" w:rsidRDefault="009D3433">
      <w:pPr>
        <w:rPr>
          <w:sz w:val="52"/>
          <w:szCs w:val="52"/>
        </w:rPr>
      </w:pPr>
      <w:r>
        <w:rPr>
          <w:sz w:val="52"/>
          <w:szCs w:val="52"/>
        </w:rPr>
        <w:lastRenderedPageBreak/>
        <w:t>To trigger article 50</w:t>
      </w:r>
    </w:p>
    <w:p w:rsidR="009D3433" w:rsidRDefault="009D3433">
      <w:pPr>
        <w:rPr>
          <w:sz w:val="52"/>
          <w:szCs w:val="52"/>
        </w:rPr>
      </w:pPr>
      <w:r>
        <w:rPr>
          <w:sz w:val="52"/>
          <w:szCs w:val="52"/>
        </w:rPr>
        <w:t>Infrastructure</w:t>
      </w:r>
    </w:p>
    <w:p w:rsidR="00DE5899" w:rsidRDefault="00DE5899">
      <w:pPr>
        <w:rPr>
          <w:sz w:val="52"/>
          <w:szCs w:val="52"/>
        </w:rPr>
      </w:pPr>
      <w:r>
        <w:rPr>
          <w:sz w:val="52"/>
          <w:szCs w:val="52"/>
        </w:rPr>
        <w:t>Discrimination is outlawed</w:t>
      </w:r>
    </w:p>
    <w:p w:rsidR="00DE5899" w:rsidRDefault="00DE5899">
      <w:pPr>
        <w:rPr>
          <w:sz w:val="52"/>
          <w:szCs w:val="52"/>
        </w:rPr>
      </w:pPr>
      <w:r>
        <w:rPr>
          <w:sz w:val="52"/>
          <w:szCs w:val="52"/>
        </w:rPr>
        <w:t>Red tape= bureaucracy</w:t>
      </w:r>
    </w:p>
    <w:p w:rsidR="00DE5899" w:rsidRDefault="00DE5899">
      <w:pPr>
        <w:rPr>
          <w:sz w:val="52"/>
          <w:szCs w:val="52"/>
        </w:rPr>
      </w:pPr>
      <w:r>
        <w:rPr>
          <w:sz w:val="52"/>
          <w:szCs w:val="52"/>
        </w:rPr>
        <w:t>Slash a budget</w:t>
      </w:r>
    </w:p>
    <w:p w:rsidR="00DE5899" w:rsidRDefault="00DE5899">
      <w:pPr>
        <w:rPr>
          <w:sz w:val="52"/>
          <w:szCs w:val="52"/>
        </w:rPr>
      </w:pPr>
    </w:p>
    <w:p w:rsidR="009D3433" w:rsidRPr="00646930" w:rsidRDefault="009D3433">
      <w:pPr>
        <w:rPr>
          <w:sz w:val="52"/>
          <w:szCs w:val="52"/>
        </w:rPr>
      </w:pPr>
    </w:p>
    <w:sectPr w:rsidR="009D3433" w:rsidRPr="00646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30"/>
    <w:rsid w:val="00546544"/>
    <w:rsid w:val="00646930"/>
    <w:rsid w:val="009D3433"/>
    <w:rsid w:val="00D14D66"/>
    <w:rsid w:val="00D8028F"/>
    <w:rsid w:val="00DE5899"/>
    <w:rsid w:val="00E7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62D5"/>
  <w15:chartTrackingRefBased/>
  <w15:docId w15:val="{7DEE5C17-3B51-4D1B-B658-34BFEA1B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2017-11-27T09:58:00Z</dcterms:created>
  <dcterms:modified xsi:type="dcterms:W3CDTF">2017-11-27T11:39:00Z</dcterms:modified>
</cp:coreProperties>
</file>